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5201" w14:textId="130B039F" w:rsidR="00522131" w:rsidRPr="00522131" w:rsidRDefault="00746B5E" w:rsidP="00522131">
      <w:pPr>
        <w:ind w:left="360" w:hanging="360"/>
        <w:jc w:val="center"/>
        <w:rPr>
          <w:b/>
          <w:bCs/>
        </w:rPr>
      </w:pPr>
      <w:r>
        <w:rPr>
          <w:b/>
          <w:bCs/>
        </w:rPr>
        <w:t xml:space="preserve">EXAMPLE </w:t>
      </w:r>
      <w:r w:rsidR="00522131">
        <w:rPr>
          <w:b/>
          <w:bCs/>
        </w:rPr>
        <w:t>PARTIAL PAYMENT</w:t>
      </w:r>
    </w:p>
    <w:p w14:paraId="332326CF" w14:textId="1E46CD25" w:rsidR="00554A43" w:rsidRDefault="00554A43" w:rsidP="00554A43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val="en-GB"/>
        </w:rPr>
      </w:pPr>
      <w:r w:rsidRPr="00554A43">
        <w:rPr>
          <w:b/>
          <w:bCs/>
          <w:sz w:val="24"/>
          <w:szCs w:val="24"/>
          <w:lang w:val="en-GB"/>
        </w:rPr>
        <w:t>First Instalment (non-repayable support)</w:t>
      </w:r>
    </w:p>
    <w:p w14:paraId="32054C8C" w14:textId="26DFC68B" w:rsidR="001C22FC" w:rsidRPr="00554A43" w:rsidRDefault="00554A43" w:rsidP="00554A4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Your </w:t>
      </w:r>
      <w:r w:rsidR="00FE543B">
        <w:rPr>
          <w:sz w:val="24"/>
          <w:szCs w:val="24"/>
          <w:lang w:val="en-GB"/>
        </w:rPr>
        <w:t xml:space="preserve">NRRP </w:t>
      </w:r>
      <w:r w:rsidR="002460A0">
        <w:rPr>
          <w:sz w:val="24"/>
          <w:szCs w:val="24"/>
          <w:lang w:val="en-GB"/>
        </w:rPr>
        <w:t xml:space="preserve">has an estimated total cost of 40 billion Euros with 200 </w:t>
      </w:r>
      <w:r w:rsidR="00FE543B">
        <w:rPr>
          <w:sz w:val="24"/>
          <w:szCs w:val="24"/>
          <w:lang w:val="en-GB"/>
        </w:rPr>
        <w:t>M&amp;T</w:t>
      </w:r>
      <w:r w:rsidR="002460A0">
        <w:rPr>
          <w:sz w:val="24"/>
          <w:szCs w:val="24"/>
          <w:lang w:val="en-GB"/>
        </w:rPr>
        <w:t>.</w:t>
      </w:r>
      <w:r w:rsidR="00772B81">
        <w:rPr>
          <w:sz w:val="24"/>
          <w:szCs w:val="24"/>
          <w:lang w:val="en-GB"/>
        </w:rPr>
        <w:t xml:space="preserve"> </w:t>
      </w:r>
      <w:r w:rsidR="00523A23">
        <w:rPr>
          <w:sz w:val="24"/>
          <w:szCs w:val="24"/>
          <w:lang w:val="en-GB"/>
        </w:rPr>
        <w:t xml:space="preserve">The table below summarizes the requirements for the first instalment, if a </w:t>
      </w:r>
      <w:r w:rsidR="007F43C3">
        <w:rPr>
          <w:sz w:val="24"/>
          <w:szCs w:val="24"/>
          <w:lang w:val="en-GB"/>
        </w:rPr>
        <w:t>reform</w:t>
      </w:r>
      <w:r w:rsidR="00523A23">
        <w:rPr>
          <w:sz w:val="24"/>
          <w:szCs w:val="24"/>
          <w:lang w:val="en-GB"/>
        </w:rPr>
        <w:t xml:space="preserve"> was part of C</w:t>
      </w:r>
      <w:r w:rsidR="003A13A2">
        <w:rPr>
          <w:sz w:val="24"/>
          <w:szCs w:val="24"/>
          <w:lang w:val="en-GB"/>
        </w:rPr>
        <w:t>SR/</w:t>
      </w:r>
      <w:r w:rsidR="00847E67">
        <w:rPr>
          <w:sz w:val="24"/>
          <w:szCs w:val="24"/>
          <w:lang w:val="en-GB"/>
        </w:rPr>
        <w:t>European Semester</w:t>
      </w:r>
      <w:r w:rsidR="00B81E3B">
        <w:rPr>
          <w:sz w:val="24"/>
          <w:szCs w:val="24"/>
          <w:lang w:val="en-GB"/>
        </w:rPr>
        <w:t>,</w:t>
      </w:r>
      <w:r w:rsidR="007F43C3">
        <w:rPr>
          <w:sz w:val="24"/>
          <w:szCs w:val="24"/>
          <w:lang w:val="en-GB"/>
        </w:rPr>
        <w:t xml:space="preserve"> the nature of investments,</w:t>
      </w:r>
      <w:r w:rsidR="00B81E3B">
        <w:rPr>
          <w:sz w:val="24"/>
          <w:szCs w:val="24"/>
          <w:lang w:val="en-GB"/>
        </w:rPr>
        <w:t xml:space="preserve"> and if your MS met the specific milestones/targets.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350"/>
        <w:gridCol w:w="9540"/>
        <w:gridCol w:w="630"/>
        <w:gridCol w:w="1059"/>
      </w:tblGrid>
      <w:tr w:rsidR="00906901" w:rsidRPr="00554A43" w14:paraId="00B71066" w14:textId="77777777" w:rsidTr="002F2463">
        <w:trPr>
          <w:trHeight w:val="591"/>
        </w:trPr>
        <w:tc>
          <w:tcPr>
            <w:tcW w:w="1345" w:type="dxa"/>
          </w:tcPr>
          <w:p w14:paraId="13978D00" w14:textId="4ABF52D9" w:rsidR="00906901" w:rsidRPr="00554A43" w:rsidRDefault="00906901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b/>
                <w:bCs/>
                <w:sz w:val="24"/>
                <w:szCs w:val="24"/>
                <w:lang w:val="en-GB"/>
              </w:rPr>
              <w:t>Measure (R</w:t>
            </w:r>
            <w:r w:rsidR="00683A86"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&amp;I</w:t>
            </w:r>
            <w:r w:rsidRPr="00554A43">
              <w:rPr>
                <w:rFonts w:cstheme="minorHAnsi"/>
                <w:b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1350" w:type="dxa"/>
          </w:tcPr>
          <w:p w14:paraId="380906B4" w14:textId="674CEF12" w:rsidR="00906901" w:rsidRPr="00554A43" w:rsidRDefault="00FF0276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GB"/>
              </w:rPr>
              <w:t>M&amp;T</w:t>
            </w:r>
          </w:p>
        </w:tc>
        <w:tc>
          <w:tcPr>
            <w:tcW w:w="9540" w:type="dxa"/>
          </w:tcPr>
          <w:p w14:paraId="0AA23164" w14:textId="77777777" w:rsidR="00906901" w:rsidRPr="00554A43" w:rsidRDefault="00906901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b/>
                <w:bCs/>
                <w:sz w:val="24"/>
                <w:szCs w:val="24"/>
                <w:lang w:val="en-GB"/>
              </w:rPr>
              <w:t>Name</w:t>
            </w:r>
          </w:p>
        </w:tc>
        <w:tc>
          <w:tcPr>
            <w:tcW w:w="630" w:type="dxa"/>
          </w:tcPr>
          <w:p w14:paraId="1C3A7F9B" w14:textId="5AA94CB2" w:rsidR="00906901" w:rsidRPr="00554A43" w:rsidRDefault="00906901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GB"/>
              </w:rPr>
              <w:t>CSR</w:t>
            </w:r>
            <w:r w:rsidR="00847E67">
              <w:rPr>
                <w:rFonts w:cstheme="minorHAnsi"/>
                <w:b/>
                <w:bCs/>
                <w:sz w:val="24"/>
                <w:szCs w:val="24"/>
                <w:lang w:val="en-GB"/>
              </w:rPr>
              <w:t>/ES</w:t>
            </w:r>
          </w:p>
        </w:tc>
        <w:tc>
          <w:tcPr>
            <w:tcW w:w="1059" w:type="dxa"/>
          </w:tcPr>
          <w:p w14:paraId="4D52E8BA" w14:textId="2E3F204D" w:rsidR="00906901" w:rsidRPr="00554A43" w:rsidRDefault="00906901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GB"/>
              </w:rPr>
              <w:t>M</w:t>
            </w:r>
            <w:r w:rsidR="00FF0276">
              <w:rPr>
                <w:rFonts w:cstheme="minorHAnsi"/>
                <w:b/>
                <w:bCs/>
                <w:sz w:val="24"/>
                <w:szCs w:val="24"/>
                <w:lang w:val="en-GB"/>
              </w:rPr>
              <w:t>&amp;T</w:t>
            </w:r>
            <w:r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 Fulfilled</w:t>
            </w:r>
          </w:p>
        </w:tc>
      </w:tr>
      <w:tr w:rsidR="00906901" w:rsidRPr="00554A43" w14:paraId="394AB2EF" w14:textId="77777777" w:rsidTr="002F2463">
        <w:trPr>
          <w:trHeight w:val="287"/>
        </w:trPr>
        <w:tc>
          <w:tcPr>
            <w:tcW w:w="1345" w:type="dxa"/>
          </w:tcPr>
          <w:p w14:paraId="42E8E773" w14:textId="39204CA3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C</w:t>
            </w:r>
            <w:proofErr w:type="gramStart"/>
            <w:r w:rsidRPr="00554A43">
              <w:rPr>
                <w:rFonts w:cstheme="minorHAnsi"/>
                <w:sz w:val="24"/>
                <w:szCs w:val="24"/>
                <w:lang w:val="en-GB"/>
              </w:rPr>
              <w:t>1.R.</w:t>
            </w:r>
            <w:proofErr w:type="gramEnd"/>
            <w:r w:rsidRPr="00554A43">
              <w:rPr>
                <w:rFonts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1350" w:type="dxa"/>
          </w:tcPr>
          <w:p w14:paraId="7C03FEB4" w14:textId="200D3C9F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Milestone</w:t>
            </w:r>
          </w:p>
        </w:tc>
        <w:tc>
          <w:tcPr>
            <w:tcW w:w="9540" w:type="dxa"/>
          </w:tcPr>
          <w:p w14:paraId="387E9242" w14:textId="77777777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Entry into force of the Building and Construction Authority Act</w:t>
            </w:r>
          </w:p>
        </w:tc>
        <w:tc>
          <w:tcPr>
            <w:tcW w:w="630" w:type="dxa"/>
          </w:tcPr>
          <w:p w14:paraId="2755B989" w14:textId="2CBB97ED" w:rsidR="00906901" w:rsidRPr="001C2F2B" w:rsidRDefault="00906901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1C2F2B">
              <w:rPr>
                <w:rFonts w:cstheme="minorHAnsi"/>
                <w:b/>
                <w:bCs/>
                <w:sz w:val="24"/>
                <w:szCs w:val="24"/>
                <w:lang w:val="en-GB"/>
              </w:rPr>
              <w:t>Yes</w:t>
            </w:r>
          </w:p>
        </w:tc>
        <w:tc>
          <w:tcPr>
            <w:tcW w:w="1059" w:type="dxa"/>
          </w:tcPr>
          <w:p w14:paraId="404F3255" w14:textId="4E9F02CF" w:rsidR="00906901" w:rsidRPr="00BC6EAF" w:rsidRDefault="00906901">
            <w:pPr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</w:pPr>
            <w:r w:rsidRPr="00BC6EAF"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  <w:t>Yes</w:t>
            </w:r>
          </w:p>
        </w:tc>
      </w:tr>
      <w:tr w:rsidR="00906901" w:rsidRPr="00554A43" w14:paraId="7BC7BADD" w14:textId="77777777" w:rsidTr="00357EAA">
        <w:trPr>
          <w:trHeight w:val="526"/>
        </w:trPr>
        <w:tc>
          <w:tcPr>
            <w:tcW w:w="1345" w:type="dxa"/>
          </w:tcPr>
          <w:p w14:paraId="6A4C0AFE" w14:textId="3EF5B5D5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C1.I.1 </w:t>
            </w:r>
            <w:r w:rsidRPr="007E397D">
              <w:rPr>
                <w:rFonts w:cstheme="minorHAnsi"/>
                <w:b/>
                <w:bCs/>
                <w:sz w:val="24"/>
                <w:szCs w:val="24"/>
                <w:lang w:val="en-GB"/>
              </w:rPr>
              <w:t>(</w:t>
            </w:r>
            <w:r w:rsidR="00786E88" w:rsidRPr="007E397D">
              <w:rPr>
                <w:rFonts w:cstheme="minorHAnsi"/>
                <w:b/>
                <w:bCs/>
                <w:sz w:val="24"/>
                <w:szCs w:val="24"/>
                <w:lang w:val="en-GB"/>
              </w:rPr>
              <w:t>large</w:t>
            </w:r>
            <w:r w:rsidRPr="007E397D">
              <w:rPr>
                <w:rFonts w:cstheme="minorHAnsi"/>
                <w:b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1350" w:type="dxa"/>
          </w:tcPr>
          <w:p w14:paraId="024EACDC" w14:textId="626A95C9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Milestone</w:t>
            </w:r>
          </w:p>
        </w:tc>
        <w:tc>
          <w:tcPr>
            <w:tcW w:w="9540" w:type="dxa"/>
          </w:tcPr>
          <w:p w14:paraId="769E02CC" w14:textId="10AEF21A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Energy Performance Audit of Public Buildings</w:t>
            </w:r>
          </w:p>
        </w:tc>
        <w:tc>
          <w:tcPr>
            <w:tcW w:w="630" w:type="dxa"/>
          </w:tcPr>
          <w:p w14:paraId="09C759F8" w14:textId="5BAC45A0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059" w:type="dxa"/>
          </w:tcPr>
          <w:p w14:paraId="1F4A2DB2" w14:textId="372D35AA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C6EAF">
              <w:rPr>
                <w:rFonts w:cstheme="minorHAnsi"/>
                <w:color w:val="FF0000"/>
                <w:sz w:val="24"/>
                <w:szCs w:val="24"/>
                <w:lang w:val="en-GB"/>
              </w:rPr>
              <w:t>No</w:t>
            </w:r>
          </w:p>
        </w:tc>
      </w:tr>
      <w:tr w:rsidR="00906901" w:rsidRPr="00554A43" w14:paraId="7C19E102" w14:textId="77777777" w:rsidTr="002F2463">
        <w:trPr>
          <w:trHeight w:val="287"/>
        </w:trPr>
        <w:tc>
          <w:tcPr>
            <w:tcW w:w="1345" w:type="dxa"/>
          </w:tcPr>
          <w:p w14:paraId="20799976" w14:textId="44C79EB5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C</w:t>
            </w:r>
            <w:proofErr w:type="gramStart"/>
            <w:r w:rsidRPr="00554A43">
              <w:rPr>
                <w:rFonts w:cstheme="minorHAnsi"/>
                <w:sz w:val="24"/>
                <w:szCs w:val="24"/>
                <w:lang w:val="en-GB"/>
              </w:rPr>
              <w:t>1.R.</w:t>
            </w:r>
            <w:proofErr w:type="gramEnd"/>
            <w:r w:rsidRPr="00554A43">
              <w:rPr>
                <w:rFonts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1350" w:type="dxa"/>
          </w:tcPr>
          <w:p w14:paraId="740119E2" w14:textId="00FE2DC5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Milestone</w:t>
            </w:r>
          </w:p>
        </w:tc>
        <w:tc>
          <w:tcPr>
            <w:tcW w:w="9540" w:type="dxa"/>
          </w:tcPr>
          <w:p w14:paraId="431D6048" w14:textId="77777777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Entry into force of the updated Environment Protection Act</w:t>
            </w:r>
          </w:p>
        </w:tc>
        <w:tc>
          <w:tcPr>
            <w:tcW w:w="630" w:type="dxa"/>
          </w:tcPr>
          <w:p w14:paraId="46371816" w14:textId="6FB782D1" w:rsidR="00906901" w:rsidRPr="00AF3BD8" w:rsidRDefault="00906901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AF3BD8">
              <w:rPr>
                <w:rFonts w:cstheme="minorHAnsi"/>
                <w:b/>
                <w:bCs/>
                <w:sz w:val="24"/>
                <w:szCs w:val="24"/>
                <w:lang w:val="en-GB"/>
              </w:rPr>
              <w:t>Yes</w:t>
            </w:r>
          </w:p>
        </w:tc>
        <w:tc>
          <w:tcPr>
            <w:tcW w:w="1059" w:type="dxa"/>
          </w:tcPr>
          <w:p w14:paraId="694AF806" w14:textId="51346D23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C6EAF"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  <w:t>Yes</w:t>
            </w:r>
          </w:p>
        </w:tc>
      </w:tr>
      <w:tr w:rsidR="00906901" w:rsidRPr="00554A43" w14:paraId="4ADA9AD0" w14:textId="77777777" w:rsidTr="002F2463">
        <w:trPr>
          <w:trHeight w:val="287"/>
        </w:trPr>
        <w:tc>
          <w:tcPr>
            <w:tcW w:w="1345" w:type="dxa"/>
          </w:tcPr>
          <w:p w14:paraId="50577CD4" w14:textId="50EFCF1B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C</w:t>
            </w:r>
            <w:proofErr w:type="gramStart"/>
            <w:r w:rsidRPr="00554A43">
              <w:rPr>
                <w:rFonts w:cstheme="minorHAnsi"/>
                <w:sz w:val="24"/>
                <w:szCs w:val="24"/>
                <w:lang w:val="en-GB"/>
              </w:rPr>
              <w:t>1.R.</w:t>
            </w:r>
            <w:proofErr w:type="gramEnd"/>
            <w:r w:rsidRPr="00554A43">
              <w:rPr>
                <w:rFonts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1350" w:type="dxa"/>
          </w:tcPr>
          <w:p w14:paraId="475CB3C5" w14:textId="3AB925BC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Milestone</w:t>
            </w:r>
          </w:p>
        </w:tc>
        <w:tc>
          <w:tcPr>
            <w:tcW w:w="9540" w:type="dxa"/>
          </w:tcPr>
          <w:p w14:paraId="4CA68746" w14:textId="77777777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 xml:space="preserve">Adoption of the Construction and Demolition Waste Strategy </w:t>
            </w:r>
          </w:p>
        </w:tc>
        <w:tc>
          <w:tcPr>
            <w:tcW w:w="630" w:type="dxa"/>
          </w:tcPr>
          <w:p w14:paraId="2CC921FC" w14:textId="21EE6E09" w:rsidR="00906901" w:rsidRPr="00AF3BD8" w:rsidRDefault="00906901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AF3BD8">
              <w:rPr>
                <w:rFonts w:cstheme="minorHAnsi"/>
                <w:b/>
                <w:bCs/>
                <w:sz w:val="24"/>
                <w:szCs w:val="24"/>
                <w:lang w:val="en-GB"/>
              </w:rPr>
              <w:t>Yes</w:t>
            </w:r>
          </w:p>
        </w:tc>
        <w:tc>
          <w:tcPr>
            <w:tcW w:w="1059" w:type="dxa"/>
          </w:tcPr>
          <w:p w14:paraId="4A6975D7" w14:textId="6C516A73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C6EAF">
              <w:rPr>
                <w:rFonts w:cstheme="minorHAnsi"/>
                <w:color w:val="FF0000"/>
                <w:sz w:val="24"/>
                <w:szCs w:val="24"/>
                <w:lang w:val="en-GB"/>
              </w:rPr>
              <w:t>No</w:t>
            </w:r>
          </w:p>
        </w:tc>
      </w:tr>
      <w:tr w:rsidR="00906901" w:rsidRPr="00554A43" w14:paraId="320D2839" w14:textId="77777777" w:rsidTr="002F2463">
        <w:trPr>
          <w:trHeight w:val="287"/>
        </w:trPr>
        <w:tc>
          <w:tcPr>
            <w:tcW w:w="1345" w:type="dxa"/>
          </w:tcPr>
          <w:p w14:paraId="115E0568" w14:textId="07CB0600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C1.I.3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50" w:type="dxa"/>
          </w:tcPr>
          <w:p w14:paraId="5F020F9E" w14:textId="6AFA9FDD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Milestone</w:t>
            </w:r>
          </w:p>
        </w:tc>
        <w:tc>
          <w:tcPr>
            <w:tcW w:w="9540" w:type="dxa"/>
          </w:tcPr>
          <w:p w14:paraId="081B8894" w14:textId="228A7E47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Energy Performance Audit of Public Schools</w:t>
            </w:r>
          </w:p>
        </w:tc>
        <w:tc>
          <w:tcPr>
            <w:tcW w:w="630" w:type="dxa"/>
          </w:tcPr>
          <w:p w14:paraId="64D9925D" w14:textId="3EBC5F99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059" w:type="dxa"/>
          </w:tcPr>
          <w:p w14:paraId="6D1DFA03" w14:textId="50F9FCE2" w:rsidR="00906901" w:rsidRPr="00BC6EAF" w:rsidRDefault="00205AD1">
            <w:pPr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</w:pPr>
            <w:r w:rsidRPr="00205AD1">
              <w:rPr>
                <w:rFonts w:cstheme="minorHAnsi"/>
                <w:color w:val="FF0000"/>
                <w:sz w:val="24"/>
                <w:szCs w:val="24"/>
                <w:lang w:val="en-GB"/>
              </w:rPr>
              <w:t>No</w:t>
            </w:r>
          </w:p>
        </w:tc>
      </w:tr>
      <w:tr w:rsidR="00906901" w:rsidRPr="00554A43" w14:paraId="62287EFA" w14:textId="77777777" w:rsidTr="002F2463">
        <w:trPr>
          <w:trHeight w:val="287"/>
        </w:trPr>
        <w:tc>
          <w:tcPr>
            <w:tcW w:w="1345" w:type="dxa"/>
          </w:tcPr>
          <w:p w14:paraId="75A7B60D" w14:textId="59FDA998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C</w:t>
            </w:r>
            <w:proofErr w:type="gramStart"/>
            <w:r w:rsidRPr="00554A43">
              <w:rPr>
                <w:rFonts w:cstheme="minorHAnsi"/>
                <w:sz w:val="24"/>
                <w:szCs w:val="24"/>
                <w:lang w:val="en-GB"/>
              </w:rPr>
              <w:t>2.R.</w:t>
            </w:r>
            <w:proofErr w:type="gramEnd"/>
            <w:r w:rsidRPr="00554A43">
              <w:rPr>
                <w:rFonts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1350" w:type="dxa"/>
          </w:tcPr>
          <w:p w14:paraId="3E000948" w14:textId="34B564A1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Milestone</w:t>
            </w:r>
          </w:p>
        </w:tc>
        <w:tc>
          <w:tcPr>
            <w:tcW w:w="9540" w:type="dxa"/>
          </w:tcPr>
          <w:p w14:paraId="32C3A97D" w14:textId="77777777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National Household Travel Survey</w:t>
            </w:r>
          </w:p>
        </w:tc>
        <w:tc>
          <w:tcPr>
            <w:tcW w:w="630" w:type="dxa"/>
          </w:tcPr>
          <w:p w14:paraId="1AF550B7" w14:textId="5154D6AC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059" w:type="dxa"/>
          </w:tcPr>
          <w:p w14:paraId="2270F30A" w14:textId="6A1DAA77" w:rsidR="00906901" w:rsidRPr="00BC6EAF" w:rsidRDefault="00906901">
            <w:pPr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</w:pPr>
            <w:r w:rsidRPr="00BC6EAF"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  <w:t>Yes</w:t>
            </w:r>
          </w:p>
        </w:tc>
      </w:tr>
      <w:tr w:rsidR="00906901" w:rsidRPr="00554A43" w14:paraId="73836DB7" w14:textId="77777777" w:rsidTr="00357EAA">
        <w:trPr>
          <w:trHeight w:val="337"/>
        </w:trPr>
        <w:tc>
          <w:tcPr>
            <w:tcW w:w="1345" w:type="dxa"/>
          </w:tcPr>
          <w:p w14:paraId="7087FBC0" w14:textId="7B99E429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C</w:t>
            </w:r>
            <w:proofErr w:type="gramStart"/>
            <w:r w:rsidRPr="00554A43">
              <w:rPr>
                <w:rFonts w:cstheme="minorHAnsi"/>
                <w:sz w:val="24"/>
                <w:szCs w:val="24"/>
                <w:lang w:val="en-GB"/>
              </w:rPr>
              <w:t>2.R.</w:t>
            </w:r>
            <w:proofErr w:type="gramEnd"/>
            <w:r w:rsidRPr="00554A43">
              <w:rPr>
                <w:rFonts w:cstheme="minorHAnsi"/>
                <w:sz w:val="24"/>
                <w:szCs w:val="24"/>
                <w:lang w:val="en-GB"/>
              </w:rPr>
              <w:t>4</w:t>
            </w:r>
          </w:p>
        </w:tc>
        <w:tc>
          <w:tcPr>
            <w:tcW w:w="1350" w:type="dxa"/>
          </w:tcPr>
          <w:p w14:paraId="2BD1DB54" w14:textId="386540FC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Milestone</w:t>
            </w:r>
          </w:p>
        </w:tc>
        <w:tc>
          <w:tcPr>
            <w:tcW w:w="9540" w:type="dxa"/>
          </w:tcPr>
          <w:p w14:paraId="7157D8C1" w14:textId="6A244F0A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Agreement wi</w:t>
            </w:r>
            <w:r w:rsidR="009B712C">
              <w:rPr>
                <w:rFonts w:cstheme="minorHAnsi"/>
                <w:sz w:val="24"/>
                <w:szCs w:val="24"/>
                <w:lang w:val="en-GB"/>
              </w:rPr>
              <w:t>th</w:t>
            </w:r>
            <w:r w:rsidRPr="00554A43">
              <w:rPr>
                <w:rFonts w:cstheme="minorHAnsi"/>
                <w:sz w:val="24"/>
                <w:szCs w:val="24"/>
                <w:lang w:val="en-GB"/>
              </w:rPr>
              <w:t xml:space="preserve"> Local Councils Associations on the regeneration areas in urban areas</w:t>
            </w:r>
          </w:p>
        </w:tc>
        <w:tc>
          <w:tcPr>
            <w:tcW w:w="630" w:type="dxa"/>
          </w:tcPr>
          <w:p w14:paraId="3F0847FE" w14:textId="2D026E79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059" w:type="dxa"/>
          </w:tcPr>
          <w:p w14:paraId="2CD7F29E" w14:textId="5495CFF8" w:rsidR="00906901" w:rsidRPr="00BC6EAF" w:rsidRDefault="00906901">
            <w:pPr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</w:pPr>
            <w:r w:rsidRPr="00BC6EAF"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  <w:t>Yes</w:t>
            </w:r>
          </w:p>
        </w:tc>
      </w:tr>
      <w:tr w:rsidR="00906901" w:rsidRPr="00554A43" w14:paraId="0230A98C" w14:textId="77777777" w:rsidTr="002F2463">
        <w:trPr>
          <w:trHeight w:val="220"/>
        </w:trPr>
        <w:tc>
          <w:tcPr>
            <w:tcW w:w="1345" w:type="dxa"/>
          </w:tcPr>
          <w:p w14:paraId="01380DFC" w14:textId="51EDC8EB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C</w:t>
            </w:r>
            <w:proofErr w:type="gramStart"/>
            <w:r w:rsidRPr="00554A43">
              <w:rPr>
                <w:rFonts w:cstheme="minorHAnsi"/>
                <w:sz w:val="24"/>
                <w:szCs w:val="24"/>
                <w:lang w:val="en-GB"/>
              </w:rPr>
              <w:t>2.R.</w:t>
            </w:r>
            <w:proofErr w:type="gramEnd"/>
            <w:r w:rsidRPr="00554A43">
              <w:rPr>
                <w:rFonts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1350" w:type="dxa"/>
          </w:tcPr>
          <w:p w14:paraId="5E7D4021" w14:textId="7E208F78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9540" w:type="dxa"/>
          </w:tcPr>
          <w:p w14:paraId="69133405" w14:textId="5498E7E7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15 office facilities that enable remote work for public service officials</w:t>
            </w:r>
          </w:p>
        </w:tc>
        <w:tc>
          <w:tcPr>
            <w:tcW w:w="630" w:type="dxa"/>
          </w:tcPr>
          <w:p w14:paraId="481BF25E" w14:textId="1945FCDD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059" w:type="dxa"/>
          </w:tcPr>
          <w:p w14:paraId="06122C0D" w14:textId="2C627D47" w:rsidR="00906901" w:rsidRPr="00BC6EAF" w:rsidRDefault="00906901">
            <w:pPr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</w:pPr>
            <w:r w:rsidRPr="00BC6EAF"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  <w:t>Yes</w:t>
            </w:r>
          </w:p>
        </w:tc>
      </w:tr>
      <w:tr w:rsidR="00906901" w:rsidRPr="00554A43" w14:paraId="6F7ED887" w14:textId="77777777" w:rsidTr="002F2463">
        <w:trPr>
          <w:trHeight w:val="287"/>
        </w:trPr>
        <w:tc>
          <w:tcPr>
            <w:tcW w:w="1345" w:type="dxa"/>
          </w:tcPr>
          <w:p w14:paraId="07B284EB" w14:textId="581595B6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C</w:t>
            </w:r>
            <w:proofErr w:type="gramStart"/>
            <w:r w:rsidRPr="00554A43">
              <w:rPr>
                <w:rFonts w:cstheme="minorHAnsi"/>
                <w:sz w:val="24"/>
                <w:szCs w:val="24"/>
                <w:lang w:val="en-GB"/>
              </w:rPr>
              <w:t>3.R.</w:t>
            </w:r>
            <w:proofErr w:type="gramEnd"/>
            <w:r w:rsidRPr="00554A43">
              <w:rPr>
                <w:rFonts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1350" w:type="dxa"/>
          </w:tcPr>
          <w:p w14:paraId="66A1D7CD" w14:textId="49C919B2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Milestone</w:t>
            </w:r>
          </w:p>
        </w:tc>
        <w:tc>
          <w:tcPr>
            <w:tcW w:w="9540" w:type="dxa"/>
          </w:tcPr>
          <w:p w14:paraId="70E559BB" w14:textId="77777777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Adoption of Smart Specialisation Strategy</w:t>
            </w:r>
          </w:p>
        </w:tc>
        <w:tc>
          <w:tcPr>
            <w:tcW w:w="630" w:type="dxa"/>
          </w:tcPr>
          <w:p w14:paraId="78D4D19C" w14:textId="2A1DC237" w:rsidR="00906901" w:rsidRPr="00AF3BD8" w:rsidRDefault="00906901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AF3BD8">
              <w:rPr>
                <w:rFonts w:cstheme="minorHAnsi"/>
                <w:b/>
                <w:bCs/>
                <w:sz w:val="24"/>
                <w:szCs w:val="24"/>
                <w:lang w:val="en-GB"/>
              </w:rPr>
              <w:t>Yes</w:t>
            </w:r>
          </w:p>
        </w:tc>
        <w:tc>
          <w:tcPr>
            <w:tcW w:w="1059" w:type="dxa"/>
          </w:tcPr>
          <w:p w14:paraId="69E0C8A9" w14:textId="470FA042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C6EAF">
              <w:rPr>
                <w:rFonts w:cstheme="minorHAnsi"/>
                <w:color w:val="FF0000"/>
                <w:sz w:val="24"/>
                <w:szCs w:val="24"/>
                <w:lang w:val="en-GB"/>
              </w:rPr>
              <w:t>No</w:t>
            </w:r>
          </w:p>
        </w:tc>
      </w:tr>
      <w:tr w:rsidR="00906901" w:rsidRPr="00554A43" w14:paraId="1B3A31C4" w14:textId="77777777" w:rsidTr="002F2463">
        <w:trPr>
          <w:trHeight w:val="304"/>
        </w:trPr>
        <w:tc>
          <w:tcPr>
            <w:tcW w:w="1345" w:type="dxa"/>
          </w:tcPr>
          <w:p w14:paraId="6CC1A0D7" w14:textId="320222F8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C</w:t>
            </w:r>
            <w:proofErr w:type="gramStart"/>
            <w:r w:rsidRPr="00554A43">
              <w:rPr>
                <w:rFonts w:cstheme="minorHAnsi"/>
                <w:sz w:val="24"/>
                <w:szCs w:val="24"/>
                <w:lang w:val="en-GB"/>
              </w:rPr>
              <w:t>5.R.</w:t>
            </w:r>
            <w:proofErr w:type="gramEnd"/>
            <w:r w:rsidRPr="00554A43">
              <w:rPr>
                <w:rFonts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1350" w:type="dxa"/>
          </w:tcPr>
          <w:p w14:paraId="5B444520" w14:textId="55D441B2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9540" w:type="dxa"/>
          </w:tcPr>
          <w:p w14:paraId="74FA72A9" w14:textId="6BC6865C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Setting up autism units in middle schools</w:t>
            </w:r>
          </w:p>
        </w:tc>
        <w:tc>
          <w:tcPr>
            <w:tcW w:w="630" w:type="dxa"/>
          </w:tcPr>
          <w:p w14:paraId="1214547C" w14:textId="20B34AB6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059" w:type="dxa"/>
          </w:tcPr>
          <w:p w14:paraId="651CC18D" w14:textId="226C41C3" w:rsidR="00906901" w:rsidRPr="00BC6EAF" w:rsidRDefault="00906901">
            <w:pPr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</w:pPr>
            <w:r w:rsidRPr="00BC6EAF"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  <w:t>Yes</w:t>
            </w:r>
          </w:p>
        </w:tc>
      </w:tr>
      <w:tr w:rsidR="00906901" w:rsidRPr="00554A43" w14:paraId="00F756FA" w14:textId="77777777" w:rsidTr="002F2463">
        <w:trPr>
          <w:trHeight w:val="287"/>
        </w:trPr>
        <w:tc>
          <w:tcPr>
            <w:tcW w:w="1345" w:type="dxa"/>
          </w:tcPr>
          <w:p w14:paraId="6C263082" w14:textId="529D6B3D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C</w:t>
            </w:r>
            <w:proofErr w:type="gramStart"/>
            <w:r w:rsidRPr="00554A43">
              <w:rPr>
                <w:rFonts w:cstheme="minorHAnsi"/>
                <w:sz w:val="24"/>
                <w:szCs w:val="24"/>
                <w:lang w:val="en-GB"/>
              </w:rPr>
              <w:t>6.R.</w:t>
            </w:r>
            <w:proofErr w:type="gramEnd"/>
            <w:r w:rsidRPr="00554A43">
              <w:rPr>
                <w:rFonts w:cstheme="minorHAnsi"/>
                <w:sz w:val="24"/>
                <w:szCs w:val="24"/>
                <w:lang w:val="en-GB"/>
              </w:rPr>
              <w:t>1</w:t>
            </w:r>
          </w:p>
        </w:tc>
        <w:tc>
          <w:tcPr>
            <w:tcW w:w="1350" w:type="dxa"/>
          </w:tcPr>
          <w:p w14:paraId="101FCE0F" w14:textId="51282E69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Target</w:t>
            </w:r>
          </w:p>
        </w:tc>
        <w:tc>
          <w:tcPr>
            <w:tcW w:w="9540" w:type="dxa"/>
          </w:tcPr>
          <w:p w14:paraId="65DD9B3A" w14:textId="0AA554D0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Additional members of the judiciary</w:t>
            </w:r>
            <w:r w:rsidR="003F30D7">
              <w:rPr>
                <w:rFonts w:cstheme="minorHAnsi"/>
                <w:sz w:val="24"/>
                <w:szCs w:val="24"/>
                <w:lang w:val="en-GB"/>
              </w:rPr>
              <w:t xml:space="preserve"> (5% increase)</w:t>
            </w:r>
          </w:p>
        </w:tc>
        <w:tc>
          <w:tcPr>
            <w:tcW w:w="630" w:type="dxa"/>
          </w:tcPr>
          <w:p w14:paraId="468F5268" w14:textId="25DA1555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059" w:type="dxa"/>
          </w:tcPr>
          <w:p w14:paraId="2F30DF68" w14:textId="5A95E9A2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BC6EAF">
              <w:rPr>
                <w:rFonts w:cstheme="minorHAnsi"/>
                <w:color w:val="FF0000"/>
                <w:sz w:val="24"/>
                <w:szCs w:val="24"/>
                <w:lang w:val="en-GB"/>
              </w:rPr>
              <w:t>No</w:t>
            </w:r>
          </w:p>
        </w:tc>
      </w:tr>
      <w:tr w:rsidR="00906901" w:rsidRPr="00554A43" w14:paraId="6E66355C" w14:textId="77777777" w:rsidTr="002F2463">
        <w:trPr>
          <w:trHeight w:val="256"/>
        </w:trPr>
        <w:tc>
          <w:tcPr>
            <w:tcW w:w="1345" w:type="dxa"/>
          </w:tcPr>
          <w:p w14:paraId="087C26E4" w14:textId="2848962F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C</w:t>
            </w:r>
            <w:proofErr w:type="gramStart"/>
            <w:r w:rsidRPr="00554A43">
              <w:rPr>
                <w:rFonts w:cstheme="minorHAnsi"/>
                <w:sz w:val="24"/>
                <w:szCs w:val="24"/>
                <w:lang w:val="en-GB"/>
              </w:rPr>
              <w:t>6.R.</w:t>
            </w:r>
            <w:proofErr w:type="gramEnd"/>
            <w:r w:rsidRPr="00554A43">
              <w:rPr>
                <w:rFonts w:cstheme="minorHAnsi"/>
                <w:sz w:val="24"/>
                <w:szCs w:val="24"/>
                <w:lang w:val="en-GB"/>
              </w:rPr>
              <w:t>2</w:t>
            </w:r>
          </w:p>
        </w:tc>
        <w:tc>
          <w:tcPr>
            <w:tcW w:w="1350" w:type="dxa"/>
          </w:tcPr>
          <w:p w14:paraId="1DECC003" w14:textId="330767E9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Milestone</w:t>
            </w:r>
          </w:p>
        </w:tc>
        <w:tc>
          <w:tcPr>
            <w:tcW w:w="9540" w:type="dxa"/>
          </w:tcPr>
          <w:p w14:paraId="1789953C" w14:textId="23CD5A11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Entry into force o</w:t>
            </w:r>
            <w:r w:rsidR="00E531EF">
              <w:rPr>
                <w:rFonts w:cstheme="minorHAnsi"/>
                <w:sz w:val="24"/>
                <w:szCs w:val="24"/>
                <w:lang w:val="en-GB"/>
              </w:rPr>
              <w:t>f</w:t>
            </w:r>
            <w:r w:rsidRPr="00554A43">
              <w:rPr>
                <w:rFonts w:cstheme="minorHAnsi"/>
                <w:sz w:val="24"/>
                <w:szCs w:val="24"/>
                <w:lang w:val="en-GB"/>
              </w:rPr>
              <w:t xml:space="preserve"> Criminal Code (Amendment</w:t>
            </w:r>
            <w:r w:rsidR="00E531EF">
              <w:rPr>
                <w:rFonts w:cstheme="minorHAnsi"/>
                <w:sz w:val="24"/>
                <w:szCs w:val="24"/>
                <w:lang w:val="en-GB"/>
              </w:rPr>
              <w:t>)</w:t>
            </w:r>
          </w:p>
        </w:tc>
        <w:tc>
          <w:tcPr>
            <w:tcW w:w="630" w:type="dxa"/>
          </w:tcPr>
          <w:p w14:paraId="3E30BD48" w14:textId="3EA6F38C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059" w:type="dxa"/>
          </w:tcPr>
          <w:p w14:paraId="1E8EFBFF" w14:textId="5B238A14" w:rsidR="00906901" w:rsidRPr="00BC6EAF" w:rsidRDefault="00906901">
            <w:pPr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</w:pPr>
            <w:r w:rsidRPr="00BC6EAF"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  <w:t>Yes</w:t>
            </w:r>
          </w:p>
        </w:tc>
      </w:tr>
      <w:tr w:rsidR="00906901" w:rsidRPr="00554A43" w14:paraId="2DA09C11" w14:textId="77777777" w:rsidTr="002F2463">
        <w:trPr>
          <w:trHeight w:val="232"/>
        </w:trPr>
        <w:tc>
          <w:tcPr>
            <w:tcW w:w="1345" w:type="dxa"/>
          </w:tcPr>
          <w:p w14:paraId="5873DDAD" w14:textId="3F0E6612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C</w:t>
            </w:r>
            <w:proofErr w:type="gramStart"/>
            <w:r w:rsidRPr="00554A43">
              <w:rPr>
                <w:rFonts w:cstheme="minorHAnsi"/>
                <w:sz w:val="24"/>
                <w:szCs w:val="24"/>
                <w:lang w:val="en-GB"/>
              </w:rPr>
              <w:t>6.R.</w:t>
            </w:r>
            <w:proofErr w:type="gramEnd"/>
            <w:r w:rsidRPr="00554A43">
              <w:rPr>
                <w:rFonts w:cstheme="minorHAnsi"/>
                <w:sz w:val="24"/>
                <w:szCs w:val="24"/>
                <w:lang w:val="en-GB"/>
              </w:rPr>
              <w:t>3</w:t>
            </w:r>
          </w:p>
        </w:tc>
        <w:tc>
          <w:tcPr>
            <w:tcW w:w="1350" w:type="dxa"/>
          </w:tcPr>
          <w:p w14:paraId="700C1AB3" w14:textId="23A988AA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Milestone</w:t>
            </w:r>
          </w:p>
        </w:tc>
        <w:tc>
          <w:tcPr>
            <w:tcW w:w="9540" w:type="dxa"/>
          </w:tcPr>
          <w:p w14:paraId="4E9E234A" w14:textId="77777777" w:rsidR="00906901" w:rsidRPr="00554A43" w:rsidRDefault="00906901" w:rsidP="00554A43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Update of the 2008 National Anti-Fraud and Corruption Strategy</w:t>
            </w:r>
          </w:p>
        </w:tc>
        <w:tc>
          <w:tcPr>
            <w:tcW w:w="630" w:type="dxa"/>
          </w:tcPr>
          <w:p w14:paraId="74A62C66" w14:textId="08535B48" w:rsidR="00906901" w:rsidRPr="00AF3BD8" w:rsidRDefault="00906901" w:rsidP="00554A43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AF3BD8">
              <w:rPr>
                <w:rFonts w:cstheme="minorHAnsi"/>
                <w:b/>
                <w:bCs/>
                <w:sz w:val="24"/>
                <w:szCs w:val="24"/>
                <w:lang w:val="en-GB"/>
              </w:rPr>
              <w:t>Yes</w:t>
            </w:r>
          </w:p>
        </w:tc>
        <w:tc>
          <w:tcPr>
            <w:tcW w:w="1059" w:type="dxa"/>
          </w:tcPr>
          <w:p w14:paraId="1B69319A" w14:textId="25B82B9B" w:rsidR="00906901" w:rsidRPr="00BC6EAF" w:rsidRDefault="00906901" w:rsidP="00554A43">
            <w:pPr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</w:pPr>
            <w:r w:rsidRPr="00BC6EAF"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  <w:t>Yes</w:t>
            </w:r>
          </w:p>
        </w:tc>
      </w:tr>
      <w:tr w:rsidR="00906901" w:rsidRPr="00554A43" w14:paraId="09812195" w14:textId="77777777" w:rsidTr="002F2463">
        <w:trPr>
          <w:trHeight w:val="287"/>
        </w:trPr>
        <w:tc>
          <w:tcPr>
            <w:tcW w:w="1345" w:type="dxa"/>
          </w:tcPr>
          <w:p w14:paraId="4E88767B" w14:textId="0AFEDD91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C</w:t>
            </w:r>
            <w:proofErr w:type="gramStart"/>
            <w:r w:rsidRPr="00554A43">
              <w:rPr>
                <w:rFonts w:cstheme="minorHAnsi"/>
                <w:sz w:val="24"/>
                <w:szCs w:val="24"/>
                <w:lang w:val="en-GB"/>
              </w:rPr>
              <w:t>6.R.</w:t>
            </w:r>
            <w:proofErr w:type="gramEnd"/>
            <w:r w:rsidRPr="00554A43">
              <w:rPr>
                <w:rFonts w:cstheme="minorHAnsi"/>
                <w:sz w:val="24"/>
                <w:szCs w:val="24"/>
                <w:lang w:val="en-GB"/>
              </w:rPr>
              <w:t>5</w:t>
            </w:r>
          </w:p>
        </w:tc>
        <w:tc>
          <w:tcPr>
            <w:tcW w:w="1350" w:type="dxa"/>
          </w:tcPr>
          <w:p w14:paraId="64363B6D" w14:textId="37F62D3F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Milestone</w:t>
            </w:r>
          </w:p>
        </w:tc>
        <w:tc>
          <w:tcPr>
            <w:tcW w:w="9540" w:type="dxa"/>
          </w:tcPr>
          <w:p w14:paraId="548AB308" w14:textId="77777777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Entry into force of the Proceeds of Crime Act V of 2021</w:t>
            </w:r>
          </w:p>
        </w:tc>
        <w:tc>
          <w:tcPr>
            <w:tcW w:w="630" w:type="dxa"/>
          </w:tcPr>
          <w:p w14:paraId="14F2740B" w14:textId="4EC9C5A0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059" w:type="dxa"/>
          </w:tcPr>
          <w:p w14:paraId="0F92B046" w14:textId="2B10CDD0" w:rsidR="00906901" w:rsidRPr="00BC6EAF" w:rsidRDefault="00906901">
            <w:pPr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</w:pPr>
            <w:r w:rsidRPr="00BC6EAF"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  <w:t>Yes</w:t>
            </w:r>
          </w:p>
        </w:tc>
      </w:tr>
      <w:tr w:rsidR="00906901" w:rsidRPr="00554A43" w14:paraId="0067563D" w14:textId="77777777" w:rsidTr="002F2463">
        <w:trPr>
          <w:trHeight w:val="287"/>
        </w:trPr>
        <w:tc>
          <w:tcPr>
            <w:tcW w:w="1345" w:type="dxa"/>
          </w:tcPr>
          <w:p w14:paraId="506E804B" w14:textId="50669747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C</w:t>
            </w:r>
            <w:proofErr w:type="gramStart"/>
            <w:r w:rsidRPr="00554A43">
              <w:rPr>
                <w:rFonts w:cstheme="minorHAnsi"/>
                <w:sz w:val="24"/>
                <w:szCs w:val="24"/>
                <w:lang w:val="en-GB"/>
              </w:rPr>
              <w:t>6.R.</w:t>
            </w:r>
            <w:proofErr w:type="gramEnd"/>
            <w:r w:rsidRPr="00554A43">
              <w:rPr>
                <w:rFonts w:cstheme="minorHAnsi"/>
                <w:sz w:val="24"/>
                <w:szCs w:val="24"/>
                <w:lang w:val="en-GB"/>
              </w:rPr>
              <w:t>6</w:t>
            </w:r>
          </w:p>
        </w:tc>
        <w:tc>
          <w:tcPr>
            <w:tcW w:w="1350" w:type="dxa"/>
          </w:tcPr>
          <w:p w14:paraId="3A3C8CBF" w14:textId="70EE73E3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Milestone</w:t>
            </w:r>
          </w:p>
        </w:tc>
        <w:tc>
          <w:tcPr>
            <w:tcW w:w="9540" w:type="dxa"/>
          </w:tcPr>
          <w:p w14:paraId="1DC64591" w14:textId="77777777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Entry into force of Act XIX of 2020 amending the Police Act</w:t>
            </w:r>
          </w:p>
        </w:tc>
        <w:tc>
          <w:tcPr>
            <w:tcW w:w="630" w:type="dxa"/>
          </w:tcPr>
          <w:p w14:paraId="4FD63DEF" w14:textId="318ECFE1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059" w:type="dxa"/>
          </w:tcPr>
          <w:p w14:paraId="3FF04A83" w14:textId="39311CAB" w:rsidR="00906901" w:rsidRPr="00BC6EAF" w:rsidRDefault="00906901">
            <w:pPr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</w:pPr>
            <w:r w:rsidRPr="00BC6EAF"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  <w:t>Yes</w:t>
            </w:r>
          </w:p>
        </w:tc>
      </w:tr>
      <w:tr w:rsidR="00906901" w:rsidRPr="00554A43" w14:paraId="2D285700" w14:textId="77777777" w:rsidTr="002F2463">
        <w:trPr>
          <w:trHeight w:val="591"/>
        </w:trPr>
        <w:tc>
          <w:tcPr>
            <w:tcW w:w="1345" w:type="dxa"/>
          </w:tcPr>
          <w:p w14:paraId="1E739068" w14:textId="4FE8FAEC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C</w:t>
            </w:r>
            <w:proofErr w:type="gramStart"/>
            <w:r w:rsidRPr="00554A43">
              <w:rPr>
                <w:rFonts w:cstheme="minorHAnsi"/>
                <w:sz w:val="24"/>
                <w:szCs w:val="24"/>
                <w:lang w:val="en-GB"/>
              </w:rPr>
              <w:t>6.R.</w:t>
            </w:r>
            <w:proofErr w:type="gramEnd"/>
            <w:r w:rsidRPr="00554A43">
              <w:rPr>
                <w:rFonts w:cstheme="minorHAnsi"/>
                <w:sz w:val="24"/>
                <w:szCs w:val="24"/>
                <w:lang w:val="en-GB"/>
              </w:rPr>
              <w:t>7</w:t>
            </w:r>
          </w:p>
        </w:tc>
        <w:tc>
          <w:tcPr>
            <w:tcW w:w="1350" w:type="dxa"/>
          </w:tcPr>
          <w:p w14:paraId="5277A612" w14:textId="37980C2D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Milestone</w:t>
            </w:r>
          </w:p>
        </w:tc>
        <w:tc>
          <w:tcPr>
            <w:tcW w:w="9540" w:type="dxa"/>
          </w:tcPr>
          <w:p w14:paraId="7D29515B" w14:textId="77777777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Entry into force of Act No XLI of 2020 on the judicial review of decisions not to prosecute by the Attorney General</w:t>
            </w:r>
          </w:p>
        </w:tc>
        <w:tc>
          <w:tcPr>
            <w:tcW w:w="630" w:type="dxa"/>
          </w:tcPr>
          <w:p w14:paraId="06360638" w14:textId="6A970B7F" w:rsidR="00906901" w:rsidRPr="00AF3BD8" w:rsidRDefault="00906901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AF3BD8">
              <w:rPr>
                <w:rFonts w:cstheme="minorHAnsi"/>
                <w:b/>
                <w:bCs/>
                <w:sz w:val="24"/>
                <w:szCs w:val="24"/>
                <w:lang w:val="en-GB"/>
              </w:rPr>
              <w:t>Yes</w:t>
            </w:r>
          </w:p>
        </w:tc>
        <w:tc>
          <w:tcPr>
            <w:tcW w:w="1059" w:type="dxa"/>
          </w:tcPr>
          <w:p w14:paraId="532AD488" w14:textId="21B5093C" w:rsidR="00906901" w:rsidRPr="00BC6EAF" w:rsidRDefault="00906901">
            <w:pPr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</w:pPr>
            <w:r w:rsidRPr="00BC6EAF"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  <w:t>Yes</w:t>
            </w:r>
          </w:p>
        </w:tc>
      </w:tr>
      <w:tr w:rsidR="00906901" w:rsidRPr="00554A43" w14:paraId="7403945B" w14:textId="77777777" w:rsidTr="002F2463">
        <w:trPr>
          <w:trHeight w:val="291"/>
        </w:trPr>
        <w:tc>
          <w:tcPr>
            <w:tcW w:w="1345" w:type="dxa"/>
          </w:tcPr>
          <w:p w14:paraId="357060A8" w14:textId="0C120008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C</w:t>
            </w:r>
            <w:proofErr w:type="gramStart"/>
            <w:r w:rsidRPr="00554A43">
              <w:rPr>
                <w:rFonts w:cstheme="minorHAnsi"/>
                <w:sz w:val="24"/>
                <w:szCs w:val="24"/>
                <w:lang w:val="en-GB"/>
              </w:rPr>
              <w:t>6.R.</w:t>
            </w:r>
            <w:proofErr w:type="gramEnd"/>
            <w:r w:rsidRPr="00554A43">
              <w:rPr>
                <w:rFonts w:cstheme="minorHAnsi"/>
                <w:sz w:val="24"/>
                <w:szCs w:val="24"/>
                <w:lang w:val="en-GB"/>
              </w:rPr>
              <w:t>10</w:t>
            </w:r>
          </w:p>
        </w:tc>
        <w:tc>
          <w:tcPr>
            <w:tcW w:w="1350" w:type="dxa"/>
          </w:tcPr>
          <w:p w14:paraId="3338EE24" w14:textId="53B5F8DC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Milestone</w:t>
            </w:r>
          </w:p>
        </w:tc>
        <w:tc>
          <w:tcPr>
            <w:tcW w:w="9540" w:type="dxa"/>
          </w:tcPr>
          <w:p w14:paraId="34E703C1" w14:textId="31CE7389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Entry into force of enabling provision for transfer pricing rules</w:t>
            </w:r>
          </w:p>
        </w:tc>
        <w:tc>
          <w:tcPr>
            <w:tcW w:w="630" w:type="dxa"/>
          </w:tcPr>
          <w:p w14:paraId="41197F16" w14:textId="1DB7DC65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059" w:type="dxa"/>
          </w:tcPr>
          <w:p w14:paraId="2A149E24" w14:textId="65D679C4" w:rsidR="00906901" w:rsidRPr="00BC6EAF" w:rsidRDefault="00906901">
            <w:pPr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</w:pPr>
            <w:r w:rsidRPr="00BC6EAF">
              <w:rPr>
                <w:rFonts w:cstheme="minorHAnsi"/>
                <w:color w:val="385623" w:themeColor="accent6" w:themeShade="80"/>
                <w:sz w:val="24"/>
                <w:szCs w:val="24"/>
                <w:lang w:val="en-GB"/>
              </w:rPr>
              <w:t>Yes</w:t>
            </w:r>
          </w:p>
        </w:tc>
      </w:tr>
      <w:tr w:rsidR="00906901" w:rsidRPr="00554A43" w14:paraId="6D7A8B47" w14:textId="77777777" w:rsidTr="002F2463">
        <w:trPr>
          <w:trHeight w:val="377"/>
        </w:trPr>
        <w:tc>
          <w:tcPr>
            <w:tcW w:w="1345" w:type="dxa"/>
          </w:tcPr>
          <w:p w14:paraId="2DFB086E" w14:textId="7F85C613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C6.I.1</w:t>
            </w:r>
            <w:r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Pr="007E397D">
              <w:rPr>
                <w:rFonts w:cstheme="minorHAnsi"/>
                <w:b/>
                <w:bCs/>
                <w:sz w:val="24"/>
                <w:szCs w:val="24"/>
                <w:lang w:val="en-GB"/>
              </w:rPr>
              <w:t>(minor)</w:t>
            </w:r>
          </w:p>
        </w:tc>
        <w:tc>
          <w:tcPr>
            <w:tcW w:w="1350" w:type="dxa"/>
          </w:tcPr>
          <w:p w14:paraId="127F3496" w14:textId="56FB3D49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>Milestone</w:t>
            </w:r>
          </w:p>
        </w:tc>
        <w:tc>
          <w:tcPr>
            <w:tcW w:w="9540" w:type="dxa"/>
          </w:tcPr>
          <w:p w14:paraId="620F82C5" w14:textId="39702B42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554A43">
              <w:rPr>
                <w:rFonts w:cstheme="minorHAnsi"/>
                <w:sz w:val="24"/>
                <w:szCs w:val="24"/>
                <w:lang w:val="en-GB"/>
              </w:rPr>
              <w:t xml:space="preserve">Entry into force of </w:t>
            </w:r>
            <w:r w:rsidR="007533FA">
              <w:rPr>
                <w:rFonts w:cstheme="minorHAnsi"/>
                <w:sz w:val="24"/>
                <w:szCs w:val="24"/>
                <w:lang w:val="en-GB"/>
              </w:rPr>
              <w:t>legislation</w:t>
            </w:r>
            <w:r w:rsidRPr="00554A43">
              <w:rPr>
                <w:rFonts w:cstheme="minorHAnsi"/>
                <w:sz w:val="24"/>
                <w:szCs w:val="24"/>
                <w:lang w:val="en-GB"/>
              </w:rPr>
              <w:t xml:space="preserve"> on digitalisation of the law courts</w:t>
            </w:r>
          </w:p>
        </w:tc>
        <w:tc>
          <w:tcPr>
            <w:tcW w:w="630" w:type="dxa"/>
          </w:tcPr>
          <w:p w14:paraId="3F22F0F4" w14:textId="3FA0FA87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>-</w:t>
            </w:r>
          </w:p>
        </w:tc>
        <w:tc>
          <w:tcPr>
            <w:tcW w:w="1059" w:type="dxa"/>
          </w:tcPr>
          <w:p w14:paraId="3511230D" w14:textId="0B4DD26F" w:rsidR="00906901" w:rsidRPr="00BC6EAF" w:rsidRDefault="00906901">
            <w:pPr>
              <w:rPr>
                <w:rFonts w:cstheme="minorHAnsi"/>
                <w:color w:val="FF0000"/>
                <w:sz w:val="24"/>
                <w:szCs w:val="24"/>
                <w:lang w:val="en-GB"/>
              </w:rPr>
            </w:pPr>
            <w:r w:rsidRPr="00BC6EAF">
              <w:rPr>
                <w:rFonts w:cstheme="minorHAnsi"/>
                <w:color w:val="FF0000"/>
                <w:sz w:val="24"/>
                <w:szCs w:val="24"/>
                <w:lang w:val="en-GB"/>
              </w:rPr>
              <w:t>No</w:t>
            </w:r>
          </w:p>
        </w:tc>
      </w:tr>
      <w:tr w:rsidR="00906901" w:rsidRPr="00554A43" w14:paraId="7CBD03F3" w14:textId="77777777" w:rsidTr="00357EAA">
        <w:trPr>
          <w:trHeight w:val="350"/>
        </w:trPr>
        <w:tc>
          <w:tcPr>
            <w:tcW w:w="1345" w:type="dxa"/>
          </w:tcPr>
          <w:p w14:paraId="0D790897" w14:textId="77777777" w:rsidR="00906901" w:rsidRPr="00554A43" w:rsidRDefault="00906901">
            <w:pPr>
              <w:rPr>
                <w:rFonts w:cstheme="minorHAnsi"/>
                <w:sz w:val="24"/>
                <w:szCs w:val="24"/>
                <w:lang w:val="en-GB"/>
              </w:rPr>
            </w:pPr>
          </w:p>
        </w:tc>
        <w:tc>
          <w:tcPr>
            <w:tcW w:w="1350" w:type="dxa"/>
          </w:tcPr>
          <w:p w14:paraId="774B3E34" w14:textId="7D3899A3" w:rsidR="00906901" w:rsidRPr="00523A23" w:rsidRDefault="00906901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GB"/>
              </w:rPr>
              <w:t xml:space="preserve">Total </w:t>
            </w:r>
          </w:p>
        </w:tc>
        <w:tc>
          <w:tcPr>
            <w:tcW w:w="11229" w:type="dxa"/>
            <w:gridSpan w:val="3"/>
          </w:tcPr>
          <w:p w14:paraId="1C9E3752" w14:textId="3866222A" w:rsidR="00906901" w:rsidRPr="00523A23" w:rsidRDefault="00906901">
            <w:pPr>
              <w:rPr>
                <w:rFonts w:cstheme="minorHAnsi"/>
                <w:b/>
                <w:bCs/>
                <w:sz w:val="24"/>
                <w:szCs w:val="24"/>
                <w:lang w:val="en-GB"/>
              </w:rPr>
            </w:pPr>
            <w:r w:rsidRPr="00523A23">
              <w:rPr>
                <w:b/>
                <w:bCs/>
                <w:sz w:val="24"/>
                <w:szCs w:val="24"/>
                <w:lang w:val="en-GB"/>
              </w:rPr>
              <w:t>4,8</w:t>
            </w:r>
            <w:r w:rsidR="006D3AFB">
              <w:rPr>
                <w:b/>
                <w:bCs/>
                <w:sz w:val="24"/>
                <w:szCs w:val="24"/>
                <w:lang w:val="en-GB"/>
              </w:rPr>
              <w:t>0</w:t>
            </w:r>
            <w:r w:rsidRPr="00523A23">
              <w:rPr>
                <w:b/>
                <w:bCs/>
                <w:sz w:val="24"/>
                <w:szCs w:val="24"/>
                <w:lang w:val="en-GB"/>
              </w:rPr>
              <w:t>0,</w:t>
            </w:r>
            <w:r w:rsidR="006D3AFB">
              <w:rPr>
                <w:b/>
                <w:bCs/>
                <w:sz w:val="24"/>
                <w:szCs w:val="24"/>
                <w:lang w:val="en-GB"/>
              </w:rPr>
              <w:t>0</w:t>
            </w:r>
            <w:r w:rsidRPr="00523A23">
              <w:rPr>
                <w:b/>
                <w:bCs/>
                <w:sz w:val="24"/>
                <w:szCs w:val="24"/>
                <w:lang w:val="en-GB"/>
              </w:rPr>
              <w:t>00,000 Euros</w:t>
            </w:r>
          </w:p>
        </w:tc>
      </w:tr>
    </w:tbl>
    <w:p w14:paraId="424A199A" w14:textId="77777777" w:rsidR="00FE543B" w:rsidRDefault="00FE543B">
      <w:pPr>
        <w:rPr>
          <w:b/>
          <w:bCs/>
          <w:sz w:val="28"/>
          <w:szCs w:val="28"/>
          <w:lang w:val="en-GB"/>
        </w:rPr>
      </w:pPr>
    </w:p>
    <w:p w14:paraId="0396DBA2" w14:textId="22AC2D14" w:rsidR="00781F51" w:rsidRPr="007B66EA" w:rsidRDefault="00A25808">
      <w:pPr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 xml:space="preserve">Applying the </w:t>
      </w:r>
      <w:r w:rsidR="00A576B9" w:rsidRPr="007B66EA">
        <w:rPr>
          <w:b/>
          <w:bCs/>
          <w:sz w:val="28"/>
          <w:szCs w:val="28"/>
          <w:lang w:val="en-GB"/>
        </w:rPr>
        <w:t>Payment Suspension Methodology</w:t>
      </w:r>
    </w:p>
    <w:p w14:paraId="0BC7E18D" w14:textId="419897A8" w:rsidR="00781F51" w:rsidRPr="001C22FC" w:rsidRDefault="00781F5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Step 1: Calculating the Unit Value</w:t>
      </w:r>
    </w:p>
    <w:p w14:paraId="334E384A" w14:textId="04675903" w:rsidR="00510314" w:rsidRPr="001C22FC" w:rsidRDefault="009F51E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To </w:t>
      </w:r>
      <w:r w:rsidR="009E785C" w:rsidRPr="001C22FC">
        <w:rPr>
          <w:sz w:val="24"/>
          <w:szCs w:val="24"/>
          <w:lang w:val="en-GB"/>
        </w:rPr>
        <w:t xml:space="preserve">calculate the </w:t>
      </w:r>
      <w:r w:rsidR="0002006E" w:rsidRPr="001C22FC">
        <w:rPr>
          <w:sz w:val="24"/>
          <w:szCs w:val="24"/>
          <w:lang w:val="en-GB"/>
        </w:rPr>
        <w:t>instalment payment, b</w:t>
      </w:r>
      <w:r w:rsidR="003238B8" w:rsidRPr="001C22FC">
        <w:rPr>
          <w:sz w:val="24"/>
          <w:szCs w:val="24"/>
          <w:lang w:val="en-GB"/>
        </w:rPr>
        <w:t xml:space="preserve">egin by determining the unit value by dividing the total investment amount by the number of </w:t>
      </w:r>
      <w:r w:rsidR="00A37721" w:rsidRPr="001C22FC">
        <w:rPr>
          <w:sz w:val="24"/>
          <w:szCs w:val="24"/>
          <w:lang w:val="en-GB"/>
        </w:rPr>
        <w:t>milestones/targets</w:t>
      </w:r>
      <w:r w:rsidR="003238B8" w:rsidRPr="001C22FC">
        <w:rPr>
          <w:sz w:val="24"/>
          <w:szCs w:val="24"/>
          <w:lang w:val="en-GB"/>
        </w:rPr>
        <w:t>. In this case, the total investment amount is 40 billion</w:t>
      </w:r>
      <w:r w:rsidR="008F178C" w:rsidRPr="001C22FC">
        <w:rPr>
          <w:sz w:val="24"/>
          <w:szCs w:val="24"/>
          <w:lang w:val="en-GB"/>
        </w:rPr>
        <w:t xml:space="preserve"> </w:t>
      </w:r>
      <w:proofErr w:type="gramStart"/>
      <w:r w:rsidR="008F178C" w:rsidRPr="001C22FC">
        <w:rPr>
          <w:sz w:val="24"/>
          <w:szCs w:val="24"/>
          <w:lang w:val="en-GB"/>
        </w:rPr>
        <w:t>Euros</w:t>
      </w:r>
      <w:proofErr w:type="gramEnd"/>
      <w:r w:rsidR="003238B8" w:rsidRPr="001C22FC">
        <w:rPr>
          <w:sz w:val="24"/>
          <w:szCs w:val="24"/>
          <w:lang w:val="en-GB"/>
        </w:rPr>
        <w:t xml:space="preserve"> and the number of </w:t>
      </w:r>
      <w:r w:rsidR="009E785C" w:rsidRPr="001C22FC">
        <w:rPr>
          <w:sz w:val="24"/>
          <w:szCs w:val="24"/>
          <w:lang w:val="en-GB"/>
        </w:rPr>
        <w:t>milestones/targets is 200.</w:t>
      </w:r>
      <w:r w:rsidR="003A13A2">
        <w:rPr>
          <w:sz w:val="24"/>
          <w:szCs w:val="24"/>
          <w:lang w:val="en-GB"/>
        </w:rPr>
        <w:t xml:space="preserve"> </w:t>
      </w:r>
      <w:r w:rsidR="00A37721" w:rsidRPr="00160C04">
        <w:rPr>
          <w:sz w:val="24"/>
          <w:szCs w:val="24"/>
          <w:u w:val="single"/>
          <w:lang w:val="en-GB"/>
        </w:rPr>
        <w:t>Unit value:</w:t>
      </w:r>
      <w:r w:rsidR="00781F51">
        <w:rPr>
          <w:sz w:val="24"/>
          <w:szCs w:val="24"/>
          <w:lang w:val="en-GB"/>
        </w:rPr>
        <w:t xml:space="preserve"> 40</w:t>
      </w:r>
      <w:r w:rsidR="004F7FDB">
        <w:rPr>
          <w:sz w:val="24"/>
          <w:szCs w:val="24"/>
          <w:lang w:val="en-GB"/>
        </w:rPr>
        <w:t xml:space="preserve"> billion EUR / 200 =</w:t>
      </w:r>
      <w:r w:rsidR="00A37721" w:rsidRPr="001C22FC">
        <w:rPr>
          <w:sz w:val="24"/>
          <w:szCs w:val="24"/>
          <w:lang w:val="en-GB"/>
        </w:rPr>
        <w:t xml:space="preserve"> </w:t>
      </w:r>
      <w:r w:rsidR="00D93845">
        <w:rPr>
          <w:sz w:val="24"/>
          <w:szCs w:val="24"/>
          <w:lang w:val="en-GB"/>
        </w:rPr>
        <w:t>200 million</w:t>
      </w:r>
      <w:r w:rsidR="004F7FDB">
        <w:rPr>
          <w:sz w:val="24"/>
          <w:szCs w:val="24"/>
          <w:lang w:val="en-GB"/>
        </w:rPr>
        <w:t xml:space="preserve"> EUR</w:t>
      </w:r>
    </w:p>
    <w:p w14:paraId="53BC17F9" w14:textId="77777777" w:rsidR="007B7074" w:rsidRDefault="007B7074" w:rsidP="00700FF3">
      <w:pPr>
        <w:rPr>
          <w:b/>
          <w:bCs/>
          <w:sz w:val="24"/>
          <w:szCs w:val="24"/>
          <w:lang w:val="en-GB"/>
        </w:rPr>
      </w:pPr>
    </w:p>
    <w:p w14:paraId="79C52BD2" w14:textId="68D23E34" w:rsidR="00761AE3" w:rsidRDefault="00761AE3" w:rsidP="00700FF3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Step 2</w:t>
      </w:r>
      <w:r w:rsidR="004C1021">
        <w:rPr>
          <w:b/>
          <w:bCs/>
          <w:sz w:val="24"/>
          <w:szCs w:val="24"/>
          <w:lang w:val="en-GB"/>
        </w:rPr>
        <w:t>: Correcting the Unit 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C1021" w14:paraId="26C10332" w14:textId="77777777" w:rsidTr="009E0CA3">
        <w:tc>
          <w:tcPr>
            <w:tcW w:w="6997" w:type="dxa"/>
            <w:tcBorders>
              <w:bottom w:val="single" w:sz="4" w:space="0" w:color="auto"/>
            </w:tcBorders>
          </w:tcPr>
          <w:p w14:paraId="6672C1E5" w14:textId="4D21BBC0" w:rsidR="004C1021" w:rsidRDefault="004C1021" w:rsidP="00700FF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a) Investments</w:t>
            </w:r>
          </w:p>
        </w:tc>
        <w:tc>
          <w:tcPr>
            <w:tcW w:w="6997" w:type="dxa"/>
            <w:tcBorders>
              <w:bottom w:val="single" w:sz="4" w:space="0" w:color="auto"/>
            </w:tcBorders>
          </w:tcPr>
          <w:p w14:paraId="5B856002" w14:textId="3CBE6D30" w:rsidR="004C1021" w:rsidRDefault="004C1021" w:rsidP="00700FF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b) Reforms</w:t>
            </w:r>
          </w:p>
        </w:tc>
      </w:tr>
      <w:tr w:rsidR="004C1021" w:rsidRPr="00F24BA9" w14:paraId="062C8B50" w14:textId="77777777" w:rsidTr="009E0CA3">
        <w:tc>
          <w:tcPr>
            <w:tcW w:w="6997" w:type="dxa"/>
            <w:tcBorders>
              <w:left w:val="nil"/>
              <w:bottom w:val="nil"/>
            </w:tcBorders>
          </w:tcPr>
          <w:p w14:paraId="05DAB2F3" w14:textId="04DC9CAA" w:rsidR="004C1021" w:rsidRPr="00D62FAF" w:rsidRDefault="002320AB" w:rsidP="00700FF3">
            <w:pPr>
              <w:rPr>
                <w:sz w:val="24"/>
                <w:szCs w:val="24"/>
                <w:u w:val="single"/>
                <w:lang w:val="en-GB"/>
              </w:rPr>
            </w:pPr>
            <w:r w:rsidRPr="00F8475F">
              <w:rPr>
                <w:sz w:val="24"/>
                <w:szCs w:val="24"/>
                <w:u w:val="single"/>
                <w:lang w:val="en-GB"/>
              </w:rPr>
              <w:t>Large Investmen</w:t>
            </w:r>
            <w:r w:rsidRPr="00D62FAF">
              <w:rPr>
                <w:sz w:val="24"/>
                <w:szCs w:val="24"/>
                <w:u w:val="single"/>
                <w:lang w:val="en-GB"/>
              </w:rPr>
              <w:t>ts</w:t>
            </w:r>
            <w:r w:rsidR="00DE599A" w:rsidRPr="00D62FAF">
              <w:rPr>
                <w:sz w:val="24"/>
                <w:szCs w:val="24"/>
                <w:u w:val="single"/>
                <w:lang w:val="en-GB"/>
              </w:rPr>
              <w:t xml:space="preserve"> (i.e., C1.I.1)</w:t>
            </w:r>
          </w:p>
          <w:p w14:paraId="066FA836" w14:textId="4F0848DF" w:rsidR="00DE599A" w:rsidRDefault="00F81F04" w:rsidP="00700F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For</w:t>
            </w:r>
            <w:r w:rsidR="004C3A02">
              <w:rPr>
                <w:sz w:val="24"/>
                <w:szCs w:val="24"/>
                <w:lang w:val="en-GB"/>
              </w:rPr>
              <w:t xml:space="preserve"> missed milestones/targets of</w:t>
            </w:r>
            <w:r>
              <w:rPr>
                <w:sz w:val="24"/>
                <w:szCs w:val="24"/>
                <w:lang w:val="en-GB"/>
              </w:rPr>
              <w:t xml:space="preserve"> large Investments, you need to correct t</w:t>
            </w:r>
            <w:r w:rsidR="004C3A02">
              <w:rPr>
                <w:sz w:val="24"/>
                <w:szCs w:val="24"/>
                <w:lang w:val="en-GB"/>
              </w:rPr>
              <w:t>he</w:t>
            </w:r>
            <w:r>
              <w:rPr>
                <w:sz w:val="24"/>
                <w:szCs w:val="24"/>
                <w:lang w:val="en-GB"/>
              </w:rPr>
              <w:t xml:space="preserve"> unit value by a factor of </w:t>
            </w:r>
            <w:r w:rsidR="00B062D1">
              <w:rPr>
                <w:sz w:val="24"/>
                <w:szCs w:val="24"/>
                <w:lang w:val="en-GB"/>
              </w:rPr>
              <w:t>2.</w:t>
            </w:r>
          </w:p>
          <w:p w14:paraId="202F74F2" w14:textId="77777777" w:rsidR="00274359" w:rsidRDefault="00274359" w:rsidP="00700FF3">
            <w:pPr>
              <w:rPr>
                <w:sz w:val="24"/>
                <w:szCs w:val="24"/>
                <w:lang w:val="en-GB"/>
              </w:rPr>
            </w:pPr>
          </w:p>
          <w:p w14:paraId="55A4602B" w14:textId="419BBAE7" w:rsidR="00B062D1" w:rsidRPr="002320AB" w:rsidRDefault="00B062D1" w:rsidP="00700FF3">
            <w:pPr>
              <w:rPr>
                <w:sz w:val="24"/>
                <w:szCs w:val="24"/>
                <w:lang w:val="en-GB"/>
              </w:rPr>
            </w:pPr>
            <w:r w:rsidRPr="00820222">
              <w:rPr>
                <w:sz w:val="24"/>
                <w:szCs w:val="24"/>
                <w:lang w:val="en-GB"/>
              </w:rPr>
              <w:t>Corrected unit value</w:t>
            </w:r>
            <w:r>
              <w:rPr>
                <w:sz w:val="24"/>
                <w:szCs w:val="24"/>
                <w:lang w:val="en-GB"/>
              </w:rPr>
              <w:t>: 200 million EUR * 2 = 400 million EUR</w:t>
            </w:r>
          </w:p>
        </w:tc>
        <w:tc>
          <w:tcPr>
            <w:tcW w:w="6997" w:type="dxa"/>
            <w:tcBorders>
              <w:bottom w:val="nil"/>
              <w:right w:val="nil"/>
            </w:tcBorders>
          </w:tcPr>
          <w:p w14:paraId="1D752DF0" w14:textId="06119123" w:rsidR="00E9079F" w:rsidRDefault="00240033" w:rsidP="00700FF3">
            <w:pPr>
              <w:rPr>
                <w:sz w:val="24"/>
                <w:szCs w:val="24"/>
                <w:lang w:val="en-GB"/>
              </w:rPr>
            </w:pPr>
            <w:r w:rsidRPr="000171B8">
              <w:rPr>
                <w:sz w:val="24"/>
                <w:szCs w:val="24"/>
                <w:u w:val="single"/>
                <w:lang w:val="en-GB"/>
              </w:rPr>
              <w:t>Intermedia</w:t>
            </w:r>
            <w:r w:rsidR="00A71D9E" w:rsidRPr="000171B8">
              <w:rPr>
                <w:sz w:val="24"/>
                <w:szCs w:val="24"/>
                <w:u w:val="single"/>
                <w:lang w:val="en-GB"/>
              </w:rPr>
              <w:t>te</w:t>
            </w:r>
            <w:r w:rsidRPr="000171B8">
              <w:rPr>
                <w:sz w:val="24"/>
                <w:szCs w:val="24"/>
                <w:u w:val="single"/>
                <w:lang w:val="en-GB"/>
              </w:rPr>
              <w:t xml:space="preserve"> Step</w:t>
            </w:r>
            <w:r w:rsidR="00E9079F" w:rsidRPr="000171B8">
              <w:rPr>
                <w:sz w:val="24"/>
                <w:szCs w:val="24"/>
                <w:u w:val="single"/>
                <w:lang w:val="en-GB"/>
              </w:rPr>
              <w:t xml:space="preserve"> (i.e.,</w:t>
            </w:r>
            <w:r w:rsidR="00E9079F" w:rsidRPr="00D62FAF">
              <w:rPr>
                <w:sz w:val="24"/>
                <w:szCs w:val="24"/>
                <w:u w:val="single"/>
                <w:lang w:val="en-GB"/>
              </w:rPr>
              <w:t xml:space="preserve"> C1.R.2)</w:t>
            </w:r>
          </w:p>
          <w:p w14:paraId="00EB5C96" w14:textId="77777777" w:rsidR="00CE51EA" w:rsidRDefault="00A71D9E" w:rsidP="00700F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For missing intermediate steps of a reform, the unit value needs to be corrected by a factor of 0,5</w:t>
            </w:r>
            <w:r w:rsidR="00F74876">
              <w:rPr>
                <w:sz w:val="24"/>
                <w:szCs w:val="24"/>
                <w:lang w:val="en-GB"/>
              </w:rPr>
              <w:t>.</w:t>
            </w:r>
          </w:p>
          <w:p w14:paraId="4D61C7A8" w14:textId="77777777" w:rsidR="00F74876" w:rsidRDefault="00F74876" w:rsidP="00700FF3">
            <w:pPr>
              <w:rPr>
                <w:sz w:val="24"/>
                <w:szCs w:val="24"/>
                <w:lang w:val="en-GB"/>
              </w:rPr>
            </w:pPr>
          </w:p>
          <w:p w14:paraId="1E0A24A5" w14:textId="2A4E4CC1" w:rsidR="00F74876" w:rsidRPr="00E9079F" w:rsidRDefault="00F74876" w:rsidP="00700F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Corrected unit value: 200 million EUR * 0,5 = 100 million EUR</w:t>
            </w:r>
          </w:p>
        </w:tc>
      </w:tr>
      <w:tr w:rsidR="004C1021" w:rsidRPr="00F24BA9" w14:paraId="1CB1B588" w14:textId="77777777" w:rsidTr="009E0CA3"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1D7293AB" w14:textId="77777777" w:rsidR="009E0CA3" w:rsidRPr="00D62FAF" w:rsidRDefault="009E0CA3" w:rsidP="00700FF3">
            <w:pPr>
              <w:rPr>
                <w:sz w:val="24"/>
                <w:szCs w:val="24"/>
                <w:u w:val="single"/>
                <w:lang w:val="en-GB"/>
              </w:rPr>
            </w:pPr>
          </w:p>
          <w:p w14:paraId="615AE8E9" w14:textId="1CBD18F1" w:rsidR="004C1021" w:rsidRPr="00D62FAF" w:rsidRDefault="002320AB" w:rsidP="00700FF3">
            <w:pPr>
              <w:rPr>
                <w:sz w:val="24"/>
                <w:szCs w:val="24"/>
                <w:u w:val="single"/>
                <w:lang w:val="en-GB"/>
              </w:rPr>
            </w:pPr>
            <w:r w:rsidRPr="00D62FAF">
              <w:rPr>
                <w:sz w:val="24"/>
                <w:szCs w:val="24"/>
                <w:u w:val="single"/>
                <w:lang w:val="en-GB"/>
              </w:rPr>
              <w:t>Minor Investments</w:t>
            </w:r>
            <w:r w:rsidR="00820222" w:rsidRPr="00D62FAF">
              <w:rPr>
                <w:sz w:val="24"/>
                <w:szCs w:val="24"/>
                <w:u w:val="single"/>
                <w:lang w:val="en-GB"/>
              </w:rPr>
              <w:t xml:space="preserve"> (i.e., C6.I.I)</w:t>
            </w:r>
          </w:p>
          <w:p w14:paraId="7169F53B" w14:textId="77777777" w:rsidR="00820222" w:rsidRDefault="00820222" w:rsidP="00700F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For missed milestones/targets of minor investments</w:t>
            </w:r>
            <w:r w:rsidR="002D7873">
              <w:rPr>
                <w:sz w:val="24"/>
                <w:szCs w:val="24"/>
                <w:lang w:val="en-GB"/>
              </w:rPr>
              <w:t>, you need to correct the unit value with a coefficient of 0,5</w:t>
            </w:r>
            <w:r w:rsidR="0084254A">
              <w:rPr>
                <w:sz w:val="24"/>
                <w:szCs w:val="24"/>
                <w:lang w:val="en-GB"/>
              </w:rPr>
              <w:t>.</w:t>
            </w:r>
          </w:p>
          <w:p w14:paraId="3E255896" w14:textId="77777777" w:rsidR="0084254A" w:rsidRDefault="0084254A" w:rsidP="00700FF3">
            <w:pPr>
              <w:rPr>
                <w:sz w:val="24"/>
                <w:szCs w:val="24"/>
                <w:u w:val="single"/>
                <w:lang w:val="en-GB"/>
              </w:rPr>
            </w:pPr>
          </w:p>
          <w:p w14:paraId="75E92678" w14:textId="4E1A71F9" w:rsidR="0084254A" w:rsidRPr="0084254A" w:rsidRDefault="0084254A" w:rsidP="00700F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Corrected unit value: 200 million EUR * 0,5 = 100 million EUR</w:t>
            </w:r>
          </w:p>
        </w:tc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7FC752B6" w14:textId="77777777" w:rsidR="009E0CA3" w:rsidRDefault="009E0CA3" w:rsidP="00700FF3">
            <w:pPr>
              <w:rPr>
                <w:sz w:val="24"/>
                <w:szCs w:val="24"/>
                <w:u w:val="single"/>
                <w:lang w:val="en-GB"/>
              </w:rPr>
            </w:pPr>
          </w:p>
          <w:p w14:paraId="61C51244" w14:textId="0261DF7C" w:rsidR="004C1021" w:rsidRDefault="00240033" w:rsidP="00700FF3">
            <w:pPr>
              <w:rPr>
                <w:sz w:val="24"/>
                <w:szCs w:val="24"/>
                <w:lang w:val="en-GB"/>
              </w:rPr>
            </w:pPr>
            <w:r w:rsidRPr="00D4373F">
              <w:rPr>
                <w:sz w:val="24"/>
                <w:szCs w:val="24"/>
                <w:u w:val="single"/>
                <w:lang w:val="en-GB"/>
              </w:rPr>
              <w:t xml:space="preserve">Final </w:t>
            </w:r>
            <w:r w:rsidRPr="00D62FAF">
              <w:rPr>
                <w:sz w:val="24"/>
                <w:szCs w:val="24"/>
                <w:u w:val="single"/>
                <w:lang w:val="en-GB"/>
              </w:rPr>
              <w:t>Step</w:t>
            </w:r>
            <w:r w:rsidR="00E9079F" w:rsidRPr="00D62FAF">
              <w:rPr>
                <w:sz w:val="24"/>
                <w:szCs w:val="24"/>
                <w:u w:val="single"/>
                <w:lang w:val="en-GB"/>
              </w:rPr>
              <w:t xml:space="preserve"> (i.e., C6.R.1)</w:t>
            </w:r>
          </w:p>
          <w:p w14:paraId="682AF281" w14:textId="77777777" w:rsidR="00F74876" w:rsidRDefault="00F74876" w:rsidP="00700F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For missing the final steps of a reform, the unit value needs to be adjusted by a factor of 5.</w:t>
            </w:r>
          </w:p>
          <w:p w14:paraId="4C729C01" w14:textId="77777777" w:rsidR="00F74876" w:rsidRDefault="00F74876" w:rsidP="00700FF3">
            <w:pPr>
              <w:rPr>
                <w:sz w:val="24"/>
                <w:szCs w:val="24"/>
                <w:lang w:val="en-GB"/>
              </w:rPr>
            </w:pPr>
          </w:p>
          <w:p w14:paraId="0C75C275" w14:textId="7421E0D5" w:rsidR="00F74876" w:rsidRPr="00E9079F" w:rsidRDefault="00F74876" w:rsidP="00700F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Corrected unit value: </w:t>
            </w:r>
            <w:r w:rsidR="00224B81">
              <w:rPr>
                <w:sz w:val="24"/>
                <w:szCs w:val="24"/>
                <w:lang w:val="en-GB"/>
              </w:rPr>
              <w:t>200 million EUR * 5 = 1 billion EUR</w:t>
            </w:r>
          </w:p>
        </w:tc>
      </w:tr>
      <w:tr w:rsidR="004C1021" w:rsidRPr="00522131" w14:paraId="69E90049" w14:textId="77777777" w:rsidTr="009E0CA3"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0E340AD9" w14:textId="77777777" w:rsidR="009E0CA3" w:rsidRDefault="009E0CA3" w:rsidP="00700FF3">
            <w:pPr>
              <w:rPr>
                <w:sz w:val="24"/>
                <w:szCs w:val="24"/>
                <w:u w:val="single"/>
                <w:lang w:val="en-GB"/>
              </w:rPr>
            </w:pPr>
          </w:p>
          <w:p w14:paraId="3B2C168A" w14:textId="4F97D0DA" w:rsidR="004C1021" w:rsidRDefault="002320AB" w:rsidP="00700FF3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274359">
              <w:rPr>
                <w:sz w:val="24"/>
                <w:szCs w:val="24"/>
                <w:u w:val="single"/>
                <w:lang w:val="en-GB"/>
              </w:rPr>
              <w:t xml:space="preserve">Other </w:t>
            </w:r>
            <w:r w:rsidRPr="00D62FAF">
              <w:rPr>
                <w:sz w:val="24"/>
                <w:szCs w:val="24"/>
                <w:u w:val="single"/>
                <w:lang w:val="en-GB"/>
              </w:rPr>
              <w:t>Investments</w:t>
            </w:r>
            <w:r w:rsidR="00274359" w:rsidRPr="00D62FAF">
              <w:rPr>
                <w:sz w:val="24"/>
                <w:szCs w:val="24"/>
                <w:u w:val="single"/>
                <w:lang w:val="en-GB"/>
              </w:rPr>
              <w:t xml:space="preserve"> (</w:t>
            </w:r>
            <w:r w:rsidR="00540643" w:rsidRPr="00D62FAF">
              <w:rPr>
                <w:sz w:val="24"/>
                <w:szCs w:val="24"/>
                <w:u w:val="single"/>
                <w:lang w:val="en-GB"/>
              </w:rPr>
              <w:t>i.e., C1.I.3</w:t>
            </w:r>
            <w:r w:rsidR="00540643" w:rsidRPr="00D62FAF">
              <w:rPr>
                <w:rFonts w:cstheme="minorHAnsi"/>
                <w:sz w:val="24"/>
                <w:szCs w:val="24"/>
                <w:u w:val="single"/>
                <w:lang w:val="en-GB"/>
              </w:rPr>
              <w:t>)</w:t>
            </w:r>
          </w:p>
          <w:p w14:paraId="688DF0A1" w14:textId="71C4BA68" w:rsidR="00540643" w:rsidRPr="00274359" w:rsidRDefault="00540643" w:rsidP="00700FF3">
            <w:pPr>
              <w:rPr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For missed milestones/targets </w:t>
            </w:r>
            <w:r w:rsidR="003B2BC8">
              <w:rPr>
                <w:rFonts w:cstheme="minorHAnsi"/>
                <w:sz w:val="24"/>
                <w:szCs w:val="24"/>
                <w:lang w:val="en-GB"/>
              </w:rPr>
              <w:t xml:space="preserve">of investments neither related to large </w:t>
            </w:r>
            <w:r w:rsidR="009E2FA2">
              <w:rPr>
                <w:rFonts w:cstheme="minorHAnsi"/>
                <w:sz w:val="24"/>
                <w:szCs w:val="24"/>
                <w:lang w:val="en-GB"/>
              </w:rPr>
              <w:t>n</w:t>
            </w:r>
            <w:r w:rsidR="003B2BC8">
              <w:rPr>
                <w:rFonts w:cstheme="minorHAnsi"/>
                <w:sz w:val="24"/>
                <w:szCs w:val="24"/>
                <w:lang w:val="en-GB"/>
              </w:rPr>
              <w:t xml:space="preserve">or minor investments, the unit value </w:t>
            </w:r>
            <w:r w:rsidR="00B8685B">
              <w:rPr>
                <w:rFonts w:cstheme="minorHAnsi"/>
                <w:sz w:val="24"/>
                <w:szCs w:val="24"/>
                <w:lang w:val="en-GB"/>
              </w:rPr>
              <w:t>does not need to be corrected</w:t>
            </w:r>
            <w:r w:rsidR="009E2FA2">
              <w:rPr>
                <w:rFonts w:cstheme="minorHAnsi"/>
                <w:sz w:val="24"/>
                <w:szCs w:val="24"/>
                <w:lang w:val="en-GB"/>
              </w:rPr>
              <w:t>.</w:t>
            </w:r>
          </w:p>
        </w:tc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2855429B" w14:textId="77777777" w:rsidR="004C1021" w:rsidRDefault="004C1021" w:rsidP="00700FF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4BE6F66E" w14:textId="77777777" w:rsidR="004C1021" w:rsidRDefault="004C1021" w:rsidP="00700FF3">
      <w:pPr>
        <w:rPr>
          <w:b/>
          <w:bCs/>
          <w:sz w:val="24"/>
          <w:szCs w:val="24"/>
          <w:lang w:val="en-GB"/>
        </w:rPr>
      </w:pPr>
    </w:p>
    <w:p w14:paraId="41C68FD0" w14:textId="01351314" w:rsidR="008A3422" w:rsidRDefault="008A3422" w:rsidP="00700FF3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lastRenderedPageBreak/>
        <w:t xml:space="preserve">Step 3: </w:t>
      </w:r>
      <w:r w:rsidR="00914A13">
        <w:rPr>
          <w:b/>
          <w:bCs/>
          <w:sz w:val="24"/>
          <w:szCs w:val="24"/>
          <w:lang w:val="en-GB"/>
        </w:rPr>
        <w:t>Adjusting the Corrected Unit 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266789" w14:paraId="0DB8FC52" w14:textId="77777777" w:rsidTr="006F01C8">
        <w:tc>
          <w:tcPr>
            <w:tcW w:w="6997" w:type="dxa"/>
            <w:tcBorders>
              <w:bottom w:val="single" w:sz="4" w:space="0" w:color="auto"/>
            </w:tcBorders>
          </w:tcPr>
          <w:p w14:paraId="50D8BA57" w14:textId="48BD07FF" w:rsidR="00266789" w:rsidRDefault="00266789" w:rsidP="00700FF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a) </w:t>
            </w:r>
            <w:r w:rsidR="00A350B1">
              <w:rPr>
                <w:b/>
                <w:bCs/>
                <w:sz w:val="24"/>
                <w:szCs w:val="24"/>
                <w:lang w:val="en-GB"/>
              </w:rPr>
              <w:t>I</w:t>
            </w:r>
            <w:r>
              <w:rPr>
                <w:b/>
                <w:bCs/>
                <w:sz w:val="24"/>
                <w:szCs w:val="24"/>
                <w:lang w:val="en-GB"/>
              </w:rPr>
              <w:t>nvestments</w:t>
            </w:r>
          </w:p>
        </w:tc>
        <w:tc>
          <w:tcPr>
            <w:tcW w:w="6997" w:type="dxa"/>
            <w:tcBorders>
              <w:bottom w:val="single" w:sz="4" w:space="0" w:color="auto"/>
            </w:tcBorders>
          </w:tcPr>
          <w:p w14:paraId="25717C44" w14:textId="76F74E17" w:rsidR="00266789" w:rsidRDefault="00266789" w:rsidP="00700FF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b) </w:t>
            </w:r>
            <w:r w:rsidR="00A350B1">
              <w:rPr>
                <w:b/>
                <w:bCs/>
                <w:sz w:val="24"/>
                <w:szCs w:val="24"/>
                <w:lang w:val="en-GB"/>
              </w:rPr>
              <w:t>R</w:t>
            </w:r>
            <w:r>
              <w:rPr>
                <w:b/>
                <w:bCs/>
                <w:sz w:val="24"/>
                <w:szCs w:val="24"/>
                <w:lang w:val="en-GB"/>
              </w:rPr>
              <w:t>eforms</w:t>
            </w:r>
          </w:p>
        </w:tc>
      </w:tr>
      <w:tr w:rsidR="00266789" w:rsidRPr="00522131" w14:paraId="4AA29D59" w14:textId="77777777" w:rsidTr="006F01C8">
        <w:tc>
          <w:tcPr>
            <w:tcW w:w="6997" w:type="dxa"/>
            <w:tcBorders>
              <w:left w:val="nil"/>
              <w:bottom w:val="nil"/>
            </w:tcBorders>
          </w:tcPr>
          <w:p w14:paraId="12DC0D3D" w14:textId="77777777" w:rsidR="00266789" w:rsidRDefault="00A20FB2" w:rsidP="00700F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For missed milestones/targets </w:t>
            </w:r>
            <w:r w:rsidR="000C0810">
              <w:rPr>
                <w:sz w:val="24"/>
                <w:szCs w:val="24"/>
                <w:lang w:val="en-GB"/>
              </w:rPr>
              <w:t xml:space="preserve">that relate to projects identified as investments of major importance, the </w:t>
            </w:r>
            <w:r w:rsidR="00FE10F0">
              <w:rPr>
                <w:sz w:val="24"/>
                <w:szCs w:val="24"/>
                <w:lang w:val="en-GB"/>
              </w:rPr>
              <w:t xml:space="preserve">corrected </w:t>
            </w:r>
            <w:r w:rsidR="000C0810">
              <w:rPr>
                <w:sz w:val="24"/>
                <w:szCs w:val="24"/>
                <w:lang w:val="en-GB"/>
              </w:rPr>
              <w:t xml:space="preserve">unit value may be </w:t>
            </w:r>
            <w:r w:rsidR="00D3267C">
              <w:rPr>
                <w:sz w:val="24"/>
                <w:szCs w:val="24"/>
                <w:lang w:val="en-GB"/>
              </w:rPr>
              <w:t>further adjusted upwards (e.g., by 25%)</w:t>
            </w:r>
            <w:r w:rsidR="00FE10F0">
              <w:rPr>
                <w:sz w:val="24"/>
                <w:szCs w:val="24"/>
                <w:lang w:val="en-GB"/>
              </w:rPr>
              <w:t>.</w:t>
            </w:r>
          </w:p>
          <w:p w14:paraId="67581B9B" w14:textId="77777777" w:rsidR="00FE10F0" w:rsidRDefault="00FE10F0" w:rsidP="00700F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At the same time, you can also adjust the corrected unit value downwards</w:t>
            </w:r>
            <w:r w:rsidR="006703C0">
              <w:rPr>
                <w:sz w:val="24"/>
                <w:szCs w:val="24"/>
                <w:lang w:val="en-GB"/>
              </w:rPr>
              <w:t>,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proofErr w:type="gramStart"/>
            <w:r w:rsidR="00DD4A7D">
              <w:rPr>
                <w:sz w:val="24"/>
                <w:szCs w:val="24"/>
                <w:lang w:val="en-GB"/>
              </w:rPr>
              <w:t>as long as</w:t>
            </w:r>
            <w:proofErr w:type="gramEnd"/>
            <w:r w:rsidR="00DD4A7D">
              <w:rPr>
                <w:sz w:val="24"/>
                <w:szCs w:val="24"/>
                <w:lang w:val="en-GB"/>
              </w:rPr>
              <w:t xml:space="preserve"> the adjustment is proportional to the progress achieved. </w:t>
            </w:r>
          </w:p>
          <w:p w14:paraId="0CB4916F" w14:textId="7AEADD34" w:rsidR="00740713" w:rsidRPr="00A20FB2" w:rsidRDefault="00740713" w:rsidP="00700FF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6997" w:type="dxa"/>
            <w:tcBorders>
              <w:bottom w:val="nil"/>
              <w:right w:val="nil"/>
            </w:tcBorders>
          </w:tcPr>
          <w:p w14:paraId="063C1948" w14:textId="246D7D48" w:rsidR="00266789" w:rsidRPr="00212F8B" w:rsidRDefault="00212F8B" w:rsidP="00700F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If the </w:t>
            </w:r>
            <w:r w:rsidR="00DF2D11">
              <w:rPr>
                <w:sz w:val="24"/>
                <w:szCs w:val="24"/>
                <w:lang w:val="en-GB"/>
              </w:rPr>
              <w:t>missed milestones/targets relate to a reform part of the CSR or the European Semester,</w:t>
            </w:r>
            <w:r w:rsidR="00FB3523">
              <w:rPr>
                <w:sz w:val="24"/>
                <w:szCs w:val="24"/>
                <w:lang w:val="en-GB"/>
              </w:rPr>
              <w:t xml:space="preserve"> the corrected unit value</w:t>
            </w:r>
            <w:r w:rsidR="00DF2D11">
              <w:rPr>
                <w:sz w:val="24"/>
                <w:szCs w:val="24"/>
                <w:lang w:val="en-GB"/>
              </w:rPr>
              <w:t xml:space="preserve"> </w:t>
            </w:r>
            <w:r w:rsidR="00506A29">
              <w:rPr>
                <w:sz w:val="24"/>
                <w:szCs w:val="24"/>
                <w:lang w:val="en-GB"/>
              </w:rPr>
              <w:t>may be further adjusted upwards (e.g., by 25%)</w:t>
            </w:r>
            <w:r w:rsidR="00FB3523">
              <w:rPr>
                <w:sz w:val="24"/>
                <w:szCs w:val="24"/>
                <w:lang w:val="en-GB"/>
              </w:rPr>
              <w:t>.</w:t>
            </w:r>
          </w:p>
        </w:tc>
      </w:tr>
      <w:tr w:rsidR="00266789" w:rsidRPr="00F24BA9" w14:paraId="190F75C3" w14:textId="77777777" w:rsidTr="006F01C8">
        <w:tc>
          <w:tcPr>
            <w:tcW w:w="6997" w:type="dxa"/>
            <w:tcBorders>
              <w:top w:val="nil"/>
              <w:left w:val="nil"/>
              <w:bottom w:val="nil"/>
            </w:tcBorders>
          </w:tcPr>
          <w:p w14:paraId="72125E99" w14:textId="7A3C64D3" w:rsidR="00266789" w:rsidRPr="001D4BDC" w:rsidRDefault="006703C0" w:rsidP="00700FF3">
            <w:pPr>
              <w:rPr>
                <w:rFonts w:cstheme="minorHAnsi"/>
                <w:sz w:val="24"/>
                <w:szCs w:val="24"/>
                <w:u w:val="single"/>
                <w:lang w:val="en-GB"/>
              </w:rPr>
            </w:pPr>
            <w:r w:rsidRPr="001D4BDC">
              <w:rPr>
                <w:sz w:val="24"/>
                <w:szCs w:val="24"/>
                <w:u w:val="single"/>
                <w:lang w:val="en-GB"/>
              </w:rPr>
              <w:t>Example</w:t>
            </w:r>
            <w:r w:rsidR="00892528" w:rsidRPr="001D4BDC">
              <w:rPr>
                <w:sz w:val="24"/>
                <w:szCs w:val="24"/>
                <w:u w:val="single"/>
                <w:lang w:val="en-GB"/>
              </w:rPr>
              <w:t xml:space="preserve"> </w:t>
            </w:r>
            <w:r w:rsidR="00892528" w:rsidRPr="001D4BDC">
              <w:rPr>
                <w:rFonts w:cstheme="minorHAnsi"/>
                <w:sz w:val="24"/>
                <w:szCs w:val="24"/>
                <w:u w:val="single"/>
                <w:lang w:val="en-GB"/>
              </w:rPr>
              <w:t xml:space="preserve">C1.I.1 </w:t>
            </w:r>
          </w:p>
          <w:p w14:paraId="57E42B0F" w14:textId="0C8B46E6" w:rsidR="00071A81" w:rsidRDefault="00071A81" w:rsidP="00700F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Say, </w:t>
            </w:r>
            <w:r w:rsidR="008E3B1A">
              <w:rPr>
                <w:sz w:val="24"/>
                <w:szCs w:val="24"/>
                <w:lang w:val="en-GB"/>
              </w:rPr>
              <w:t>although</w:t>
            </w:r>
            <w:r w:rsidR="005377FF">
              <w:rPr>
                <w:sz w:val="24"/>
                <w:szCs w:val="24"/>
                <w:lang w:val="en-GB"/>
              </w:rPr>
              <w:t xml:space="preserve"> your MS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="00296CFD">
              <w:rPr>
                <w:sz w:val="24"/>
                <w:szCs w:val="24"/>
                <w:lang w:val="en-GB"/>
              </w:rPr>
              <w:t>has not completed</w:t>
            </w:r>
            <w:r w:rsidR="005377FF">
              <w:rPr>
                <w:sz w:val="24"/>
                <w:szCs w:val="24"/>
                <w:lang w:val="en-GB"/>
              </w:rPr>
              <w:t xml:space="preserve"> energy audit</w:t>
            </w:r>
            <w:r w:rsidR="00944E1E">
              <w:rPr>
                <w:sz w:val="24"/>
                <w:szCs w:val="24"/>
                <w:lang w:val="en-GB"/>
              </w:rPr>
              <w:t>s</w:t>
            </w:r>
            <w:r w:rsidR="00296CFD">
              <w:rPr>
                <w:sz w:val="24"/>
                <w:szCs w:val="24"/>
                <w:lang w:val="en-GB"/>
              </w:rPr>
              <w:t xml:space="preserve"> for all public buildings</w:t>
            </w:r>
            <w:r w:rsidR="0052668E">
              <w:rPr>
                <w:sz w:val="24"/>
                <w:szCs w:val="24"/>
                <w:lang w:val="en-GB"/>
              </w:rPr>
              <w:t xml:space="preserve"> – missing the milestone – it nonetheless</w:t>
            </w:r>
            <w:r w:rsidR="00A97FAC">
              <w:rPr>
                <w:sz w:val="24"/>
                <w:szCs w:val="24"/>
                <w:lang w:val="en-GB"/>
              </w:rPr>
              <w:t xml:space="preserve"> managed to</w:t>
            </w:r>
            <w:r w:rsidR="0052668E">
              <w:rPr>
                <w:sz w:val="24"/>
                <w:szCs w:val="24"/>
                <w:lang w:val="en-GB"/>
              </w:rPr>
              <w:t xml:space="preserve"> complete</w:t>
            </w:r>
            <w:r w:rsidR="00A97FAC">
              <w:rPr>
                <w:sz w:val="24"/>
                <w:szCs w:val="24"/>
                <w:lang w:val="en-GB"/>
              </w:rPr>
              <w:t xml:space="preserve"> energy audits</w:t>
            </w:r>
            <w:r w:rsidR="00296CFD">
              <w:rPr>
                <w:sz w:val="24"/>
                <w:szCs w:val="24"/>
                <w:lang w:val="en-GB"/>
              </w:rPr>
              <w:t xml:space="preserve"> for 50% of </w:t>
            </w:r>
            <w:r w:rsidR="000C7097">
              <w:rPr>
                <w:sz w:val="24"/>
                <w:szCs w:val="24"/>
                <w:lang w:val="en-GB"/>
              </w:rPr>
              <w:t>public buildings. Since the milestone has been halfway reached, we can justify a downward adjustment of the corrected unit value</w:t>
            </w:r>
            <w:r w:rsidR="00740713">
              <w:rPr>
                <w:sz w:val="24"/>
                <w:szCs w:val="24"/>
                <w:lang w:val="en-GB"/>
              </w:rPr>
              <w:t>.</w:t>
            </w:r>
          </w:p>
          <w:p w14:paraId="3B9B901D" w14:textId="77777777" w:rsidR="001D4BDC" w:rsidRDefault="001D4BDC" w:rsidP="00700FF3">
            <w:pPr>
              <w:rPr>
                <w:sz w:val="24"/>
                <w:szCs w:val="24"/>
                <w:lang w:val="en-GB"/>
              </w:rPr>
            </w:pPr>
          </w:p>
          <w:p w14:paraId="5B7B3007" w14:textId="09D70BCF" w:rsidR="001D4BDC" w:rsidRPr="006703C0" w:rsidRDefault="001D4BDC" w:rsidP="00700F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Adjusted value: </w:t>
            </w:r>
            <w:r w:rsidR="000C6C22">
              <w:rPr>
                <w:sz w:val="24"/>
                <w:szCs w:val="24"/>
                <w:lang w:val="en-GB"/>
              </w:rPr>
              <w:t>400 million EUR * 0,5 = 200 million EUR</w:t>
            </w:r>
          </w:p>
        </w:tc>
        <w:tc>
          <w:tcPr>
            <w:tcW w:w="6997" w:type="dxa"/>
            <w:tcBorders>
              <w:top w:val="nil"/>
              <w:bottom w:val="nil"/>
              <w:right w:val="nil"/>
            </w:tcBorders>
          </w:tcPr>
          <w:p w14:paraId="46F9BD62" w14:textId="77777777" w:rsidR="00266789" w:rsidRDefault="00740713" w:rsidP="00700FF3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740713">
              <w:rPr>
                <w:sz w:val="24"/>
                <w:szCs w:val="24"/>
                <w:u w:val="single"/>
                <w:lang w:val="en-GB"/>
              </w:rPr>
              <w:t xml:space="preserve">Example </w:t>
            </w:r>
            <w:r w:rsidRPr="00740713">
              <w:rPr>
                <w:rFonts w:cstheme="minorHAnsi"/>
                <w:sz w:val="24"/>
                <w:szCs w:val="24"/>
                <w:u w:val="single"/>
                <w:lang w:val="en-GB"/>
              </w:rPr>
              <w:t>C1.R.2</w:t>
            </w:r>
          </w:p>
          <w:p w14:paraId="3C7F9C68" w14:textId="0D84222B" w:rsidR="005377FF" w:rsidRDefault="00D32F05" w:rsidP="00700F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Your MS has failed to adopt a Construction and Demolition Waste Strategy</w:t>
            </w:r>
            <w:r w:rsidR="00F24BA9">
              <w:rPr>
                <w:sz w:val="24"/>
                <w:szCs w:val="24"/>
                <w:lang w:val="en-GB"/>
              </w:rPr>
              <w:t xml:space="preserve"> (an intermediate step)</w:t>
            </w:r>
            <w:r w:rsidR="00066F0D">
              <w:rPr>
                <w:sz w:val="24"/>
                <w:szCs w:val="24"/>
                <w:lang w:val="en-GB"/>
              </w:rPr>
              <w:t>, also failing</w:t>
            </w:r>
            <w:r w:rsidR="00C404D2">
              <w:rPr>
                <w:sz w:val="24"/>
                <w:szCs w:val="24"/>
                <w:lang w:val="en-GB"/>
              </w:rPr>
              <w:t xml:space="preserve"> to meet</w:t>
            </w:r>
            <w:r w:rsidR="00066F0D">
              <w:rPr>
                <w:sz w:val="24"/>
                <w:szCs w:val="24"/>
                <w:lang w:val="en-GB"/>
              </w:rPr>
              <w:t xml:space="preserve"> </w:t>
            </w:r>
            <w:r w:rsidR="007215C8">
              <w:rPr>
                <w:sz w:val="24"/>
                <w:szCs w:val="24"/>
                <w:lang w:val="en-GB"/>
              </w:rPr>
              <w:t>a milestone</w:t>
            </w:r>
            <w:r w:rsidR="00C404D2">
              <w:rPr>
                <w:sz w:val="24"/>
                <w:szCs w:val="24"/>
                <w:lang w:val="en-GB"/>
              </w:rPr>
              <w:t xml:space="preserve"> of</w:t>
            </w:r>
            <w:r w:rsidR="007215C8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a CSR</w:t>
            </w:r>
            <w:r w:rsidR="009610B7">
              <w:rPr>
                <w:sz w:val="24"/>
                <w:szCs w:val="24"/>
                <w:lang w:val="en-GB"/>
              </w:rPr>
              <w:t>/ES</w:t>
            </w:r>
            <w:r>
              <w:rPr>
                <w:sz w:val="24"/>
                <w:szCs w:val="24"/>
                <w:lang w:val="en-GB"/>
              </w:rPr>
              <w:t xml:space="preserve"> </w:t>
            </w:r>
            <w:r w:rsidR="007215C8">
              <w:rPr>
                <w:sz w:val="24"/>
                <w:szCs w:val="24"/>
                <w:lang w:val="en-GB"/>
              </w:rPr>
              <w:t>reform.</w:t>
            </w:r>
          </w:p>
          <w:p w14:paraId="45B2870E" w14:textId="77777777" w:rsidR="007215C8" w:rsidRDefault="007215C8" w:rsidP="00700FF3">
            <w:pPr>
              <w:rPr>
                <w:sz w:val="24"/>
                <w:szCs w:val="24"/>
                <w:lang w:val="en-GB"/>
              </w:rPr>
            </w:pPr>
          </w:p>
          <w:p w14:paraId="1FEE6E70" w14:textId="60A9F013" w:rsidR="007215C8" w:rsidRPr="00740713" w:rsidRDefault="007215C8" w:rsidP="00700FF3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Adjusted value: </w:t>
            </w:r>
            <w:r w:rsidR="006775D0">
              <w:rPr>
                <w:sz w:val="24"/>
                <w:szCs w:val="24"/>
                <w:lang w:val="en-GB"/>
              </w:rPr>
              <w:t xml:space="preserve">100 million EUR * </w:t>
            </w:r>
            <w:r w:rsidR="00F36D33">
              <w:rPr>
                <w:sz w:val="24"/>
                <w:szCs w:val="24"/>
                <w:lang w:val="en-GB"/>
              </w:rPr>
              <w:t xml:space="preserve">1,25 = </w:t>
            </w:r>
            <w:r w:rsidR="005B1E51">
              <w:rPr>
                <w:sz w:val="24"/>
                <w:szCs w:val="24"/>
                <w:lang w:val="en-GB"/>
              </w:rPr>
              <w:t>125 million EUR</w:t>
            </w:r>
          </w:p>
        </w:tc>
      </w:tr>
    </w:tbl>
    <w:p w14:paraId="1523C6DE" w14:textId="77777777" w:rsidR="00914A13" w:rsidRDefault="00914A13" w:rsidP="00700FF3">
      <w:pPr>
        <w:rPr>
          <w:b/>
          <w:bCs/>
          <w:sz w:val="24"/>
          <w:szCs w:val="24"/>
          <w:lang w:val="en-GB"/>
        </w:rPr>
      </w:pPr>
    </w:p>
    <w:p w14:paraId="0A5ACBBA" w14:textId="44F65889" w:rsidR="00F50A7A" w:rsidRDefault="001201DC">
      <w:pPr>
        <w:rPr>
          <w:b/>
          <w:bCs/>
          <w:sz w:val="24"/>
          <w:szCs w:val="24"/>
          <w:lang w:val="en-GB"/>
        </w:rPr>
      </w:pPr>
      <w:r w:rsidRPr="00A66ED9">
        <w:rPr>
          <w:b/>
          <w:bCs/>
          <w:sz w:val="24"/>
          <w:szCs w:val="24"/>
          <w:lang w:val="en-GB"/>
        </w:rPr>
        <w:t xml:space="preserve"> </w:t>
      </w:r>
      <w:r w:rsidR="009F2EE7" w:rsidRPr="00A66ED9">
        <w:rPr>
          <w:b/>
          <w:bCs/>
          <w:sz w:val="24"/>
          <w:szCs w:val="24"/>
          <w:lang w:val="en-GB"/>
        </w:rPr>
        <w:t>Step 4: Calculating</w:t>
      </w:r>
      <w:r w:rsidR="00A66ED9" w:rsidRPr="00A66ED9">
        <w:rPr>
          <w:b/>
          <w:bCs/>
          <w:sz w:val="24"/>
          <w:szCs w:val="24"/>
          <w:lang w:val="en-GB"/>
        </w:rPr>
        <w:t xml:space="preserve"> Instalment Amount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1273"/>
        <w:gridCol w:w="1278"/>
        <w:gridCol w:w="1515"/>
        <w:gridCol w:w="1272"/>
        <w:gridCol w:w="1287"/>
        <w:gridCol w:w="1282"/>
        <w:gridCol w:w="4557"/>
      </w:tblGrid>
      <w:tr w:rsidR="008C5C55" w14:paraId="51C63D64" w14:textId="77777777" w:rsidTr="008137EB">
        <w:tc>
          <w:tcPr>
            <w:tcW w:w="1555" w:type="dxa"/>
          </w:tcPr>
          <w:p w14:paraId="6A76A7F0" w14:textId="6471A8A7" w:rsidR="00993642" w:rsidRDefault="00993642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Missed M/T</w:t>
            </w:r>
          </w:p>
        </w:tc>
        <w:tc>
          <w:tcPr>
            <w:tcW w:w="1295" w:type="dxa"/>
          </w:tcPr>
          <w:p w14:paraId="1E381CA0" w14:textId="77777777" w:rsidR="00993642" w:rsidRDefault="00993642" w:rsidP="00E5087E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Large</w:t>
            </w:r>
          </w:p>
        </w:tc>
        <w:tc>
          <w:tcPr>
            <w:tcW w:w="1296" w:type="dxa"/>
          </w:tcPr>
          <w:p w14:paraId="69AEDB9F" w14:textId="7268707D" w:rsidR="00993642" w:rsidRDefault="00993642" w:rsidP="00E5087E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Minor</w:t>
            </w:r>
          </w:p>
        </w:tc>
        <w:tc>
          <w:tcPr>
            <w:tcW w:w="1296" w:type="dxa"/>
          </w:tcPr>
          <w:p w14:paraId="742C571F" w14:textId="27D6F486" w:rsidR="00993642" w:rsidRDefault="00993642" w:rsidP="00E5087E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Intermediate</w:t>
            </w:r>
          </w:p>
        </w:tc>
        <w:tc>
          <w:tcPr>
            <w:tcW w:w="1295" w:type="dxa"/>
          </w:tcPr>
          <w:p w14:paraId="641743D5" w14:textId="7D98D9E0" w:rsidR="00993642" w:rsidRDefault="00993642" w:rsidP="00E5087E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Final</w:t>
            </w:r>
          </w:p>
        </w:tc>
        <w:tc>
          <w:tcPr>
            <w:tcW w:w="1296" w:type="dxa"/>
          </w:tcPr>
          <w:p w14:paraId="6B924115" w14:textId="1ED5E794" w:rsidR="00993642" w:rsidRDefault="008C5C55" w:rsidP="00E5087E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Progress</w:t>
            </w:r>
          </w:p>
        </w:tc>
        <w:tc>
          <w:tcPr>
            <w:tcW w:w="1296" w:type="dxa"/>
          </w:tcPr>
          <w:p w14:paraId="65158B16" w14:textId="6F3A0465" w:rsidR="00993642" w:rsidRDefault="008C5C55" w:rsidP="00E5087E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CSR</w:t>
            </w:r>
            <w:r w:rsidR="009369F7">
              <w:rPr>
                <w:b/>
                <w:bCs/>
                <w:sz w:val="24"/>
                <w:szCs w:val="24"/>
                <w:lang w:val="en-GB"/>
              </w:rPr>
              <w:t>/ES</w:t>
            </w:r>
          </w:p>
        </w:tc>
        <w:tc>
          <w:tcPr>
            <w:tcW w:w="4665" w:type="dxa"/>
          </w:tcPr>
          <w:p w14:paraId="0685B039" w14:textId="58E796F6" w:rsidR="00993642" w:rsidRDefault="008C5C55" w:rsidP="008137EB">
            <w:pPr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Instalment Amount: 4</w:t>
            </w:r>
            <w:r w:rsidR="008137EB">
              <w:rPr>
                <w:b/>
                <w:bCs/>
                <w:sz w:val="24"/>
                <w:szCs w:val="24"/>
                <w:lang w:val="en-GB"/>
              </w:rPr>
              <w:t>.800 million EUR</w:t>
            </w:r>
          </w:p>
        </w:tc>
      </w:tr>
      <w:tr w:rsidR="008C5C55" w14:paraId="269FB3FA" w14:textId="77777777" w:rsidTr="006779DE">
        <w:tc>
          <w:tcPr>
            <w:tcW w:w="1555" w:type="dxa"/>
            <w:shd w:val="clear" w:color="auto" w:fill="F2F2F2" w:themeFill="background1" w:themeFillShade="F2"/>
          </w:tcPr>
          <w:p w14:paraId="3D2E187E" w14:textId="42B75560" w:rsidR="00993642" w:rsidRPr="00993642" w:rsidRDefault="00993642">
            <w:pPr>
              <w:rPr>
                <w:sz w:val="24"/>
                <w:szCs w:val="24"/>
                <w:lang w:val="en-GB"/>
              </w:rPr>
            </w:pPr>
            <w:r w:rsidRPr="00993642">
              <w:rPr>
                <w:sz w:val="24"/>
                <w:szCs w:val="24"/>
                <w:lang w:val="en-GB"/>
              </w:rPr>
              <w:t>C</w:t>
            </w:r>
            <w:proofErr w:type="gramStart"/>
            <w:r w:rsidRPr="00993642">
              <w:rPr>
                <w:sz w:val="24"/>
                <w:szCs w:val="24"/>
                <w:lang w:val="en-GB"/>
              </w:rPr>
              <w:t>1.I.</w:t>
            </w:r>
            <w:proofErr w:type="gramEnd"/>
            <w:r w:rsidRPr="00993642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95" w:type="dxa"/>
            <w:shd w:val="clear" w:color="auto" w:fill="F2F2F2" w:themeFill="background1" w:themeFillShade="F2"/>
          </w:tcPr>
          <w:p w14:paraId="502935EC" w14:textId="1522E758" w:rsidR="00993642" w:rsidRDefault="00BB60F6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X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58068130" w14:textId="454743EC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</w:tcPr>
          <w:p w14:paraId="0C970235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</w:tcPr>
          <w:p w14:paraId="183C50B9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</w:tcPr>
          <w:p w14:paraId="5CF175CA" w14:textId="38163CBE" w:rsidR="00993642" w:rsidRDefault="002B37C4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X (</w:t>
            </w:r>
            <w:r w:rsidR="00BB60F6">
              <w:rPr>
                <w:b/>
                <w:bCs/>
                <w:sz w:val="24"/>
                <w:szCs w:val="24"/>
                <w:lang w:val="en-GB"/>
              </w:rPr>
              <w:t>50%</w:t>
            </w:r>
            <w:r>
              <w:rPr>
                <w:b/>
                <w:bCs/>
                <w:sz w:val="24"/>
                <w:szCs w:val="24"/>
                <w:lang w:val="en-GB"/>
              </w:rPr>
              <w:t>)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2C6E7A95" w14:textId="51CA1234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665" w:type="dxa"/>
            <w:shd w:val="clear" w:color="auto" w:fill="F2F2F2" w:themeFill="background1" w:themeFillShade="F2"/>
          </w:tcPr>
          <w:p w14:paraId="256173AE" w14:textId="229E5433" w:rsidR="00993642" w:rsidRPr="00B87FE0" w:rsidRDefault="00C303C0" w:rsidP="00B87FE0">
            <w:pPr>
              <w:pStyle w:val="ListParagraph"/>
              <w:numPr>
                <w:ilvl w:val="0"/>
                <w:numId w:val="4"/>
              </w:numPr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200 million EUR</w:t>
            </w:r>
          </w:p>
        </w:tc>
      </w:tr>
      <w:tr w:rsidR="008C5C55" w14:paraId="23A6B0F2" w14:textId="77777777" w:rsidTr="00B87FE0">
        <w:tc>
          <w:tcPr>
            <w:tcW w:w="1555" w:type="dxa"/>
          </w:tcPr>
          <w:p w14:paraId="57C84886" w14:textId="509CD88C" w:rsidR="00993642" w:rsidRPr="00993642" w:rsidRDefault="00993642">
            <w:pPr>
              <w:rPr>
                <w:sz w:val="24"/>
                <w:szCs w:val="24"/>
                <w:lang w:val="en-GB"/>
              </w:rPr>
            </w:pPr>
            <w:r w:rsidRPr="00993642">
              <w:rPr>
                <w:sz w:val="24"/>
                <w:szCs w:val="24"/>
                <w:lang w:val="en-GB"/>
              </w:rPr>
              <w:t>C</w:t>
            </w:r>
            <w:proofErr w:type="gramStart"/>
            <w:r w:rsidRPr="00993642">
              <w:rPr>
                <w:sz w:val="24"/>
                <w:szCs w:val="24"/>
                <w:lang w:val="en-GB"/>
              </w:rPr>
              <w:t>1.R</w:t>
            </w:r>
            <w:proofErr w:type="gramEnd"/>
            <w:r w:rsidRPr="00993642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295" w:type="dxa"/>
          </w:tcPr>
          <w:p w14:paraId="69765FA0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</w:tcPr>
          <w:p w14:paraId="7D3F7C6D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</w:tcPr>
          <w:p w14:paraId="079552BE" w14:textId="5A05886E" w:rsidR="00993642" w:rsidRDefault="00B4352E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X</w:t>
            </w:r>
          </w:p>
        </w:tc>
        <w:tc>
          <w:tcPr>
            <w:tcW w:w="1295" w:type="dxa"/>
          </w:tcPr>
          <w:p w14:paraId="0694014B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</w:tcPr>
          <w:p w14:paraId="77024B8C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</w:tcPr>
          <w:p w14:paraId="39931A31" w14:textId="214FB9AE" w:rsidR="00993642" w:rsidRDefault="00B4352E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X</w:t>
            </w:r>
          </w:p>
        </w:tc>
        <w:tc>
          <w:tcPr>
            <w:tcW w:w="4665" w:type="dxa"/>
          </w:tcPr>
          <w:p w14:paraId="5B6097A6" w14:textId="3704AFCB" w:rsidR="00993642" w:rsidRPr="00C303C0" w:rsidRDefault="00033E2F" w:rsidP="00C303C0">
            <w:pPr>
              <w:pStyle w:val="ListParagraph"/>
              <w:numPr>
                <w:ilvl w:val="0"/>
                <w:numId w:val="4"/>
              </w:numPr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125 million EUR </w:t>
            </w:r>
          </w:p>
        </w:tc>
      </w:tr>
      <w:tr w:rsidR="008C5C55" w14:paraId="0B8E12CE" w14:textId="77777777" w:rsidTr="006779DE">
        <w:tc>
          <w:tcPr>
            <w:tcW w:w="1555" w:type="dxa"/>
            <w:shd w:val="clear" w:color="auto" w:fill="F2F2F2" w:themeFill="background1" w:themeFillShade="F2"/>
          </w:tcPr>
          <w:p w14:paraId="4CDEEE22" w14:textId="4037E608" w:rsidR="00993642" w:rsidRPr="00993642" w:rsidRDefault="00993642">
            <w:pPr>
              <w:rPr>
                <w:sz w:val="24"/>
                <w:szCs w:val="24"/>
                <w:lang w:val="en-GB"/>
              </w:rPr>
            </w:pPr>
            <w:r w:rsidRPr="00993642">
              <w:rPr>
                <w:sz w:val="24"/>
                <w:szCs w:val="24"/>
                <w:lang w:val="en-GB"/>
              </w:rPr>
              <w:t>C</w:t>
            </w:r>
            <w:proofErr w:type="gramStart"/>
            <w:r w:rsidRPr="00993642">
              <w:rPr>
                <w:sz w:val="24"/>
                <w:szCs w:val="24"/>
                <w:lang w:val="en-GB"/>
              </w:rPr>
              <w:t>1.I.</w:t>
            </w:r>
            <w:proofErr w:type="gramEnd"/>
            <w:r w:rsidRPr="00993642">
              <w:rPr>
                <w:sz w:val="24"/>
                <w:szCs w:val="24"/>
                <w:lang w:val="en-GB"/>
              </w:rPr>
              <w:t>3</w:t>
            </w:r>
          </w:p>
        </w:tc>
        <w:tc>
          <w:tcPr>
            <w:tcW w:w="1295" w:type="dxa"/>
            <w:shd w:val="clear" w:color="auto" w:fill="F2F2F2" w:themeFill="background1" w:themeFillShade="F2"/>
          </w:tcPr>
          <w:p w14:paraId="7B086662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</w:tcPr>
          <w:p w14:paraId="0C4CBB7C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</w:tcPr>
          <w:p w14:paraId="76C13D84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</w:tcPr>
          <w:p w14:paraId="6E61D701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</w:tcPr>
          <w:p w14:paraId="3A822A7D" w14:textId="30E5B5BF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</w:tcPr>
          <w:p w14:paraId="1F626D5D" w14:textId="25E5C6CD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665" w:type="dxa"/>
            <w:shd w:val="clear" w:color="auto" w:fill="F2F2F2" w:themeFill="background1" w:themeFillShade="F2"/>
          </w:tcPr>
          <w:p w14:paraId="1E0A488D" w14:textId="4069FF4E" w:rsidR="00993642" w:rsidRPr="00033E2F" w:rsidRDefault="00033E2F" w:rsidP="00033E2F">
            <w:pPr>
              <w:pStyle w:val="ListParagraph"/>
              <w:numPr>
                <w:ilvl w:val="0"/>
                <w:numId w:val="4"/>
              </w:numPr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200 million EUR</w:t>
            </w:r>
          </w:p>
        </w:tc>
      </w:tr>
      <w:tr w:rsidR="008C5C55" w14:paraId="0B23CFB1" w14:textId="77777777" w:rsidTr="00B87FE0">
        <w:tc>
          <w:tcPr>
            <w:tcW w:w="1555" w:type="dxa"/>
          </w:tcPr>
          <w:p w14:paraId="64742A8C" w14:textId="681270A8" w:rsidR="00993642" w:rsidRPr="00993642" w:rsidRDefault="00993642">
            <w:pPr>
              <w:rPr>
                <w:sz w:val="24"/>
                <w:szCs w:val="24"/>
                <w:lang w:val="en-GB"/>
              </w:rPr>
            </w:pPr>
            <w:r w:rsidRPr="00993642">
              <w:rPr>
                <w:sz w:val="24"/>
                <w:szCs w:val="24"/>
                <w:lang w:val="en-GB"/>
              </w:rPr>
              <w:t>C</w:t>
            </w:r>
            <w:proofErr w:type="gramStart"/>
            <w:r w:rsidRPr="00993642">
              <w:rPr>
                <w:sz w:val="24"/>
                <w:szCs w:val="24"/>
                <w:lang w:val="en-GB"/>
              </w:rPr>
              <w:t>3.R.</w:t>
            </w:r>
            <w:proofErr w:type="gramEnd"/>
            <w:r w:rsidRPr="00993642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1295" w:type="dxa"/>
          </w:tcPr>
          <w:p w14:paraId="5B37572C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</w:tcPr>
          <w:p w14:paraId="75180840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</w:tcPr>
          <w:p w14:paraId="36017437" w14:textId="03C8A8EE" w:rsidR="00993642" w:rsidRDefault="00365500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X</w:t>
            </w:r>
          </w:p>
        </w:tc>
        <w:tc>
          <w:tcPr>
            <w:tcW w:w="1295" w:type="dxa"/>
          </w:tcPr>
          <w:p w14:paraId="70D42A49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</w:tcPr>
          <w:p w14:paraId="1667173A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</w:tcPr>
          <w:p w14:paraId="57912229" w14:textId="23A81F62" w:rsidR="00993642" w:rsidRDefault="00365500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X</w:t>
            </w:r>
          </w:p>
        </w:tc>
        <w:tc>
          <w:tcPr>
            <w:tcW w:w="4665" w:type="dxa"/>
          </w:tcPr>
          <w:p w14:paraId="75D86EE9" w14:textId="1D7CC99D" w:rsidR="00993642" w:rsidRPr="00EE6120" w:rsidRDefault="00EE6120" w:rsidP="00EE6120">
            <w:pPr>
              <w:pStyle w:val="ListParagraph"/>
              <w:numPr>
                <w:ilvl w:val="0"/>
                <w:numId w:val="4"/>
              </w:numPr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125 million EUR</w:t>
            </w:r>
          </w:p>
        </w:tc>
      </w:tr>
      <w:tr w:rsidR="008C5C55" w14:paraId="2073E795" w14:textId="77777777" w:rsidTr="0065447D">
        <w:tc>
          <w:tcPr>
            <w:tcW w:w="1555" w:type="dxa"/>
            <w:shd w:val="clear" w:color="auto" w:fill="F2F2F2" w:themeFill="background1" w:themeFillShade="F2"/>
          </w:tcPr>
          <w:p w14:paraId="77E37444" w14:textId="525AC5DD" w:rsidR="00993642" w:rsidRPr="00993642" w:rsidRDefault="00993642">
            <w:pPr>
              <w:rPr>
                <w:sz w:val="24"/>
                <w:szCs w:val="24"/>
                <w:lang w:val="en-GB"/>
              </w:rPr>
            </w:pPr>
            <w:r w:rsidRPr="00993642">
              <w:rPr>
                <w:sz w:val="24"/>
                <w:szCs w:val="24"/>
                <w:lang w:val="en-GB"/>
              </w:rPr>
              <w:t>C</w:t>
            </w:r>
            <w:proofErr w:type="gramStart"/>
            <w:r w:rsidRPr="00993642">
              <w:rPr>
                <w:sz w:val="24"/>
                <w:szCs w:val="24"/>
                <w:lang w:val="en-GB"/>
              </w:rPr>
              <w:t>6.R.</w:t>
            </w:r>
            <w:proofErr w:type="gramEnd"/>
            <w:r w:rsidR="0044659B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95" w:type="dxa"/>
            <w:shd w:val="clear" w:color="auto" w:fill="F2F2F2" w:themeFill="background1" w:themeFillShade="F2"/>
          </w:tcPr>
          <w:p w14:paraId="320D1117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</w:tcPr>
          <w:p w14:paraId="3A556A96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</w:tcPr>
          <w:p w14:paraId="79E6BE0D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5" w:type="dxa"/>
            <w:shd w:val="clear" w:color="auto" w:fill="F2F2F2" w:themeFill="background1" w:themeFillShade="F2"/>
          </w:tcPr>
          <w:p w14:paraId="2415F674" w14:textId="1003116E" w:rsidR="00993642" w:rsidRDefault="00B87FE0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X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99C922F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  <w:shd w:val="clear" w:color="auto" w:fill="F2F2F2" w:themeFill="background1" w:themeFillShade="F2"/>
          </w:tcPr>
          <w:p w14:paraId="6BF05308" w14:textId="32102FF8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665" w:type="dxa"/>
            <w:shd w:val="clear" w:color="auto" w:fill="F2F2F2" w:themeFill="background1" w:themeFillShade="F2"/>
          </w:tcPr>
          <w:p w14:paraId="7DAE3D55" w14:textId="0ABCD1DE" w:rsidR="00993642" w:rsidRPr="00A15FFA" w:rsidRDefault="006E256E" w:rsidP="006E256E">
            <w:pPr>
              <w:pStyle w:val="ListParagraph"/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- </w:t>
            </w:r>
            <w:r w:rsidR="00BD7404">
              <w:rPr>
                <w:sz w:val="24"/>
                <w:szCs w:val="24"/>
                <w:lang w:val="en-GB"/>
              </w:rPr>
              <w:t xml:space="preserve"> </w:t>
            </w:r>
            <w:r w:rsidR="00A15FFA">
              <w:rPr>
                <w:sz w:val="24"/>
                <w:szCs w:val="24"/>
                <w:lang w:val="en-GB"/>
              </w:rPr>
              <w:t>1.000 million EUR</w:t>
            </w:r>
          </w:p>
        </w:tc>
      </w:tr>
      <w:tr w:rsidR="008C5C55" w14:paraId="0D82BC6E" w14:textId="77777777" w:rsidTr="00E5087E">
        <w:tc>
          <w:tcPr>
            <w:tcW w:w="1555" w:type="dxa"/>
            <w:tcBorders>
              <w:bottom w:val="single" w:sz="4" w:space="0" w:color="auto"/>
            </w:tcBorders>
          </w:tcPr>
          <w:p w14:paraId="198802CB" w14:textId="35E72DDF" w:rsidR="00993642" w:rsidRPr="00993642" w:rsidRDefault="00993642">
            <w:pPr>
              <w:rPr>
                <w:sz w:val="24"/>
                <w:szCs w:val="24"/>
                <w:lang w:val="en-GB"/>
              </w:rPr>
            </w:pPr>
            <w:r w:rsidRPr="00993642">
              <w:rPr>
                <w:sz w:val="24"/>
                <w:szCs w:val="24"/>
                <w:lang w:val="en-GB"/>
              </w:rPr>
              <w:t>C</w:t>
            </w:r>
            <w:proofErr w:type="gramStart"/>
            <w:r w:rsidRPr="00993642">
              <w:rPr>
                <w:sz w:val="24"/>
                <w:szCs w:val="24"/>
                <w:lang w:val="en-GB"/>
              </w:rPr>
              <w:t>6.I.</w:t>
            </w:r>
            <w:proofErr w:type="gramEnd"/>
            <w:r w:rsidR="008A0C88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2494076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F3AA8B7" w14:textId="60C063A1" w:rsidR="00993642" w:rsidRDefault="00B87FE0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X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86730A6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19C224AD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805C88E" w14:textId="77777777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1DFDA0D" w14:textId="520B3050" w:rsidR="00993642" w:rsidRDefault="00993642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665" w:type="dxa"/>
          </w:tcPr>
          <w:p w14:paraId="53BCCFF5" w14:textId="18B6A942" w:rsidR="00993642" w:rsidRPr="003E554A" w:rsidRDefault="008A0C88" w:rsidP="003E554A">
            <w:pPr>
              <w:pStyle w:val="ListParagraph"/>
              <w:numPr>
                <w:ilvl w:val="0"/>
                <w:numId w:val="4"/>
              </w:numPr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100 million EUR</w:t>
            </w:r>
          </w:p>
        </w:tc>
      </w:tr>
      <w:tr w:rsidR="00AC0D0C" w14:paraId="61B15FF0" w14:textId="77777777" w:rsidTr="0065447D">
        <w:tc>
          <w:tcPr>
            <w:tcW w:w="1555" w:type="dxa"/>
            <w:tcBorders>
              <w:left w:val="nil"/>
              <w:bottom w:val="nil"/>
              <w:right w:val="nil"/>
            </w:tcBorders>
          </w:tcPr>
          <w:p w14:paraId="73DB3814" w14:textId="77777777" w:rsidR="00AC0D0C" w:rsidRPr="00993642" w:rsidRDefault="00AC0D0C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295" w:type="dxa"/>
            <w:tcBorders>
              <w:left w:val="nil"/>
              <w:bottom w:val="nil"/>
              <w:right w:val="nil"/>
            </w:tcBorders>
          </w:tcPr>
          <w:p w14:paraId="3C034E2D" w14:textId="77777777" w:rsidR="00AC0D0C" w:rsidRDefault="00AC0D0C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</w:tcPr>
          <w:p w14:paraId="65DAF860" w14:textId="77777777" w:rsidR="00AC0D0C" w:rsidRDefault="00AC0D0C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</w:tcPr>
          <w:p w14:paraId="1C776786" w14:textId="77777777" w:rsidR="00AC0D0C" w:rsidRDefault="00AC0D0C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5" w:type="dxa"/>
            <w:tcBorders>
              <w:left w:val="nil"/>
              <w:bottom w:val="nil"/>
              <w:right w:val="nil"/>
            </w:tcBorders>
          </w:tcPr>
          <w:p w14:paraId="2BCB41B1" w14:textId="77777777" w:rsidR="00AC0D0C" w:rsidRDefault="00AC0D0C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  <w:tcBorders>
              <w:left w:val="nil"/>
              <w:bottom w:val="nil"/>
              <w:right w:val="nil"/>
            </w:tcBorders>
          </w:tcPr>
          <w:p w14:paraId="2FA3FE1D" w14:textId="77777777" w:rsidR="00AC0D0C" w:rsidRDefault="00AC0D0C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1296" w:type="dxa"/>
            <w:tcBorders>
              <w:left w:val="nil"/>
              <w:bottom w:val="nil"/>
            </w:tcBorders>
          </w:tcPr>
          <w:p w14:paraId="41587E12" w14:textId="77777777" w:rsidR="00AC0D0C" w:rsidRDefault="00AC0D0C" w:rsidP="00B87FE0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4665" w:type="dxa"/>
            <w:shd w:val="clear" w:color="auto" w:fill="F2F2F2" w:themeFill="background1" w:themeFillShade="F2"/>
          </w:tcPr>
          <w:p w14:paraId="7AE942B7" w14:textId="0F28F35E" w:rsidR="00AC0D0C" w:rsidRPr="00E5087E" w:rsidRDefault="00AC0D0C" w:rsidP="00AC0D0C">
            <w:pPr>
              <w:pStyle w:val="ListParagraph"/>
              <w:jc w:val="right"/>
              <w:rPr>
                <w:b/>
                <w:bCs/>
                <w:sz w:val="24"/>
                <w:szCs w:val="24"/>
                <w:lang w:val="en-GB"/>
              </w:rPr>
            </w:pPr>
            <w:r w:rsidRPr="0065447D">
              <w:rPr>
                <w:b/>
                <w:bCs/>
                <w:sz w:val="24"/>
                <w:szCs w:val="24"/>
                <w:shd w:val="clear" w:color="auto" w:fill="F2F2F2" w:themeFill="background1" w:themeFillShade="F2"/>
                <w:lang w:val="en-GB"/>
              </w:rPr>
              <w:t xml:space="preserve">Total Payment: </w:t>
            </w:r>
            <w:r w:rsidR="00E5087E" w:rsidRPr="0065447D">
              <w:rPr>
                <w:b/>
                <w:bCs/>
                <w:sz w:val="24"/>
                <w:szCs w:val="24"/>
                <w:shd w:val="clear" w:color="auto" w:fill="F2F2F2" w:themeFill="background1" w:themeFillShade="F2"/>
                <w:lang w:val="en-GB"/>
              </w:rPr>
              <w:t>3.050 million</w:t>
            </w:r>
            <w:r w:rsidR="00E5087E" w:rsidRPr="00E5087E">
              <w:rPr>
                <w:b/>
                <w:bCs/>
                <w:sz w:val="24"/>
                <w:szCs w:val="24"/>
                <w:lang w:val="en-GB"/>
              </w:rPr>
              <w:t xml:space="preserve"> EUR</w:t>
            </w:r>
          </w:p>
        </w:tc>
      </w:tr>
    </w:tbl>
    <w:p w14:paraId="16CE4A31" w14:textId="02839352" w:rsidR="00A66ED9" w:rsidRPr="00A66ED9" w:rsidRDefault="00A66ED9">
      <w:pPr>
        <w:rPr>
          <w:b/>
          <w:bCs/>
          <w:sz w:val="24"/>
          <w:szCs w:val="24"/>
          <w:lang w:val="en-GB"/>
        </w:rPr>
      </w:pPr>
    </w:p>
    <w:sectPr w:rsidR="00A66ED9" w:rsidRPr="00A66ED9" w:rsidSect="00BC6EAF">
      <w:headerReference w:type="default" r:id="rId7"/>
      <w:footerReference w:type="default" r:id="rId8"/>
      <w:pgSz w:w="16838" w:h="11906" w:orient="landscape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47F5" w14:textId="77777777" w:rsidR="00F3651B" w:rsidRDefault="00F3651B" w:rsidP="004E59DE">
      <w:pPr>
        <w:spacing w:after="0" w:line="240" w:lineRule="auto"/>
      </w:pPr>
      <w:r>
        <w:separator/>
      </w:r>
    </w:p>
  </w:endnote>
  <w:endnote w:type="continuationSeparator" w:id="0">
    <w:p w14:paraId="170E32C9" w14:textId="77777777" w:rsidR="00F3651B" w:rsidRDefault="00F3651B" w:rsidP="004E5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ga">
    <w:panose1 w:val="020B0800030000020004"/>
    <w:charset w:val="00"/>
    <w:family w:val="swiss"/>
    <w:pitch w:val="variable"/>
    <w:sig w:usb0="800000E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7931461"/>
      <w:docPartObj>
        <w:docPartGallery w:val="Page Numbers (Bottom of Page)"/>
        <w:docPartUnique/>
      </w:docPartObj>
    </w:sdtPr>
    <w:sdtEndPr/>
    <w:sdtContent>
      <w:p w14:paraId="6451D636" w14:textId="0379A8B5" w:rsidR="00D76944" w:rsidRDefault="00D7694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0586E9" w14:textId="77777777" w:rsidR="00BC6EAF" w:rsidRDefault="00BC6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035D" w14:textId="77777777" w:rsidR="00F3651B" w:rsidRDefault="00F3651B" w:rsidP="004E59DE">
      <w:pPr>
        <w:spacing w:after="0" w:line="240" w:lineRule="auto"/>
      </w:pPr>
      <w:r>
        <w:separator/>
      </w:r>
    </w:p>
  </w:footnote>
  <w:footnote w:type="continuationSeparator" w:id="0">
    <w:p w14:paraId="2580F8EF" w14:textId="77777777" w:rsidR="00F3651B" w:rsidRDefault="00F3651B" w:rsidP="004E5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EDC1A" w14:textId="45BB24F6" w:rsidR="007F43C3" w:rsidRDefault="007F43C3" w:rsidP="007F43C3">
    <w:pPr>
      <w:pStyle w:val="Header"/>
      <w:ind w:left="708"/>
    </w:pPr>
    <w:r w:rsidRPr="00023943">
      <w:rPr>
        <w:rFonts w:ascii="Viga" w:hAnsi="Viga" w:cstheme="majorHAnsi"/>
        <w:b/>
        <w:bCs/>
        <w:noProof/>
        <w:color w:val="44546A" w:themeColor="text2"/>
        <w:sz w:val="44"/>
        <w:szCs w:val="44"/>
      </w:rPr>
      <w:drawing>
        <wp:anchor distT="0" distB="0" distL="114300" distR="114300" simplePos="0" relativeHeight="251659264" behindDoc="1" locked="0" layoutInCell="1" allowOverlap="1" wp14:anchorId="3785C224" wp14:editId="3C7D12BA">
          <wp:simplePos x="0" y="0"/>
          <wp:positionH relativeFrom="margin">
            <wp:posOffset>6091555</wp:posOffset>
          </wp:positionH>
          <wp:positionV relativeFrom="paragraph">
            <wp:posOffset>-115732</wp:posOffset>
          </wp:positionV>
          <wp:extent cx="2801571" cy="729460"/>
          <wp:effectExtent l="0" t="0" r="0" b="0"/>
          <wp:wrapNone/>
          <wp:docPr id="61385482" name="Picture 61385482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video gam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571" cy="72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F1E"/>
    <w:multiLevelType w:val="hybridMultilevel"/>
    <w:tmpl w:val="4634857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702EF6"/>
    <w:multiLevelType w:val="hybridMultilevel"/>
    <w:tmpl w:val="42DC61E2"/>
    <w:lvl w:ilvl="0" w:tplc="76365B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60218"/>
    <w:multiLevelType w:val="hybridMultilevel"/>
    <w:tmpl w:val="10525E8A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5E0582"/>
    <w:multiLevelType w:val="hybridMultilevel"/>
    <w:tmpl w:val="4634857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0864764">
    <w:abstractNumId w:val="2"/>
  </w:num>
  <w:num w:numId="2" w16cid:durableId="323626019">
    <w:abstractNumId w:val="3"/>
  </w:num>
  <w:num w:numId="3" w16cid:durableId="1923829801">
    <w:abstractNumId w:val="0"/>
  </w:num>
  <w:num w:numId="4" w16cid:durableId="835920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9D"/>
    <w:rsid w:val="00005955"/>
    <w:rsid w:val="000171B8"/>
    <w:rsid w:val="0002006E"/>
    <w:rsid w:val="00033E2F"/>
    <w:rsid w:val="00037B0E"/>
    <w:rsid w:val="00042D2B"/>
    <w:rsid w:val="00066F0D"/>
    <w:rsid w:val="00071606"/>
    <w:rsid w:val="00071A81"/>
    <w:rsid w:val="000A0C3D"/>
    <w:rsid w:val="000B0CAD"/>
    <w:rsid w:val="000B294A"/>
    <w:rsid w:val="000C0810"/>
    <w:rsid w:val="000C6C22"/>
    <w:rsid w:val="000C7097"/>
    <w:rsid w:val="000E0715"/>
    <w:rsid w:val="000E3392"/>
    <w:rsid w:val="000F6BAD"/>
    <w:rsid w:val="001201DC"/>
    <w:rsid w:val="00134D4D"/>
    <w:rsid w:val="00143399"/>
    <w:rsid w:val="00152649"/>
    <w:rsid w:val="00160C04"/>
    <w:rsid w:val="00174881"/>
    <w:rsid w:val="00186EB3"/>
    <w:rsid w:val="001C22FC"/>
    <w:rsid w:val="001C2F2B"/>
    <w:rsid w:val="001D4BDC"/>
    <w:rsid w:val="001E2B7E"/>
    <w:rsid w:val="00205AD1"/>
    <w:rsid w:val="00212F8B"/>
    <w:rsid w:val="002226BE"/>
    <w:rsid w:val="00224B81"/>
    <w:rsid w:val="002320AB"/>
    <w:rsid w:val="00240033"/>
    <w:rsid w:val="002460A0"/>
    <w:rsid w:val="00266789"/>
    <w:rsid w:val="00274359"/>
    <w:rsid w:val="00296CFD"/>
    <w:rsid w:val="002A6CC5"/>
    <w:rsid w:val="002B37C4"/>
    <w:rsid w:val="002B7317"/>
    <w:rsid w:val="002C6475"/>
    <w:rsid w:val="002D7873"/>
    <w:rsid w:val="002F2463"/>
    <w:rsid w:val="003118BB"/>
    <w:rsid w:val="003238B8"/>
    <w:rsid w:val="00357EAA"/>
    <w:rsid w:val="00364A8A"/>
    <w:rsid w:val="00365500"/>
    <w:rsid w:val="003A13A2"/>
    <w:rsid w:val="003A5C2A"/>
    <w:rsid w:val="003B2BC8"/>
    <w:rsid w:val="003B6E81"/>
    <w:rsid w:val="003C279E"/>
    <w:rsid w:val="003E554A"/>
    <w:rsid w:val="003F30D7"/>
    <w:rsid w:val="00407FC7"/>
    <w:rsid w:val="00432112"/>
    <w:rsid w:val="0044455C"/>
    <w:rsid w:val="0044659B"/>
    <w:rsid w:val="00447F6A"/>
    <w:rsid w:val="00463C4C"/>
    <w:rsid w:val="00495062"/>
    <w:rsid w:val="004A6586"/>
    <w:rsid w:val="004B0BB7"/>
    <w:rsid w:val="004B10AD"/>
    <w:rsid w:val="004B111D"/>
    <w:rsid w:val="004C1021"/>
    <w:rsid w:val="004C2F42"/>
    <w:rsid w:val="004C3A02"/>
    <w:rsid w:val="004C4572"/>
    <w:rsid w:val="004E0164"/>
    <w:rsid w:val="004E0702"/>
    <w:rsid w:val="004E41AA"/>
    <w:rsid w:val="004E59DE"/>
    <w:rsid w:val="004F184B"/>
    <w:rsid w:val="004F7FDB"/>
    <w:rsid w:val="00506A29"/>
    <w:rsid w:val="00510314"/>
    <w:rsid w:val="005108E0"/>
    <w:rsid w:val="00522131"/>
    <w:rsid w:val="00523A23"/>
    <w:rsid w:val="0052668E"/>
    <w:rsid w:val="005377FF"/>
    <w:rsid w:val="00540643"/>
    <w:rsid w:val="00554A43"/>
    <w:rsid w:val="00555744"/>
    <w:rsid w:val="00556F21"/>
    <w:rsid w:val="00581A60"/>
    <w:rsid w:val="005B1E51"/>
    <w:rsid w:val="005E6ECB"/>
    <w:rsid w:val="00604A2F"/>
    <w:rsid w:val="0062731C"/>
    <w:rsid w:val="0065447D"/>
    <w:rsid w:val="00666A2E"/>
    <w:rsid w:val="006703C0"/>
    <w:rsid w:val="006775D0"/>
    <w:rsid w:val="006779DE"/>
    <w:rsid w:val="00683A86"/>
    <w:rsid w:val="006A08DF"/>
    <w:rsid w:val="006D3AFB"/>
    <w:rsid w:val="006D6D83"/>
    <w:rsid w:val="006E256E"/>
    <w:rsid w:val="006F01C8"/>
    <w:rsid w:val="00700FF3"/>
    <w:rsid w:val="0070448B"/>
    <w:rsid w:val="0070584E"/>
    <w:rsid w:val="007215C8"/>
    <w:rsid w:val="00722EAA"/>
    <w:rsid w:val="00726579"/>
    <w:rsid w:val="007359BA"/>
    <w:rsid w:val="00740713"/>
    <w:rsid w:val="007454AC"/>
    <w:rsid w:val="00746B5E"/>
    <w:rsid w:val="007533FA"/>
    <w:rsid w:val="00761AE3"/>
    <w:rsid w:val="00772B81"/>
    <w:rsid w:val="00781F51"/>
    <w:rsid w:val="00786E88"/>
    <w:rsid w:val="007A329C"/>
    <w:rsid w:val="007B66EA"/>
    <w:rsid w:val="007B7074"/>
    <w:rsid w:val="007D12CC"/>
    <w:rsid w:val="007D1B42"/>
    <w:rsid w:val="007D713C"/>
    <w:rsid w:val="007E2FC7"/>
    <w:rsid w:val="007E397D"/>
    <w:rsid w:val="007F43C3"/>
    <w:rsid w:val="00800502"/>
    <w:rsid w:val="00800C4C"/>
    <w:rsid w:val="008137EB"/>
    <w:rsid w:val="00814921"/>
    <w:rsid w:val="0081536B"/>
    <w:rsid w:val="00816F1A"/>
    <w:rsid w:val="00817795"/>
    <w:rsid w:val="00820222"/>
    <w:rsid w:val="008277BC"/>
    <w:rsid w:val="00833BFB"/>
    <w:rsid w:val="0084254A"/>
    <w:rsid w:val="00842BEB"/>
    <w:rsid w:val="00847E67"/>
    <w:rsid w:val="00861661"/>
    <w:rsid w:val="00863BB9"/>
    <w:rsid w:val="008917A8"/>
    <w:rsid w:val="00892528"/>
    <w:rsid w:val="008A0C88"/>
    <w:rsid w:val="008A3422"/>
    <w:rsid w:val="008C5C55"/>
    <w:rsid w:val="008D1664"/>
    <w:rsid w:val="008E3B1A"/>
    <w:rsid w:val="008F178C"/>
    <w:rsid w:val="008F1BEF"/>
    <w:rsid w:val="00906901"/>
    <w:rsid w:val="00912162"/>
    <w:rsid w:val="00914A13"/>
    <w:rsid w:val="009369F7"/>
    <w:rsid w:val="009373E8"/>
    <w:rsid w:val="00944E1E"/>
    <w:rsid w:val="00945029"/>
    <w:rsid w:val="009610B7"/>
    <w:rsid w:val="00990BA6"/>
    <w:rsid w:val="00993642"/>
    <w:rsid w:val="009B712C"/>
    <w:rsid w:val="009C5012"/>
    <w:rsid w:val="009C749B"/>
    <w:rsid w:val="009E0CA3"/>
    <w:rsid w:val="009E115A"/>
    <w:rsid w:val="009E2FA2"/>
    <w:rsid w:val="009E785C"/>
    <w:rsid w:val="009F2EE7"/>
    <w:rsid w:val="009F51E6"/>
    <w:rsid w:val="00A15FFA"/>
    <w:rsid w:val="00A20FB2"/>
    <w:rsid w:val="00A25808"/>
    <w:rsid w:val="00A350B1"/>
    <w:rsid w:val="00A37721"/>
    <w:rsid w:val="00A45E66"/>
    <w:rsid w:val="00A5156A"/>
    <w:rsid w:val="00A576B9"/>
    <w:rsid w:val="00A66ED9"/>
    <w:rsid w:val="00A71D9E"/>
    <w:rsid w:val="00A97FAC"/>
    <w:rsid w:val="00AB140F"/>
    <w:rsid w:val="00AC0D0C"/>
    <w:rsid w:val="00AD3DCE"/>
    <w:rsid w:val="00AF3BD8"/>
    <w:rsid w:val="00B062D1"/>
    <w:rsid w:val="00B4352E"/>
    <w:rsid w:val="00B67A96"/>
    <w:rsid w:val="00B815C1"/>
    <w:rsid w:val="00B81E3B"/>
    <w:rsid w:val="00B8685B"/>
    <w:rsid w:val="00B87FE0"/>
    <w:rsid w:val="00BB60F6"/>
    <w:rsid w:val="00BC3169"/>
    <w:rsid w:val="00BC6EAF"/>
    <w:rsid w:val="00BD7404"/>
    <w:rsid w:val="00C303C0"/>
    <w:rsid w:val="00C404D2"/>
    <w:rsid w:val="00C9019D"/>
    <w:rsid w:val="00CA3370"/>
    <w:rsid w:val="00CB07D8"/>
    <w:rsid w:val="00CB6208"/>
    <w:rsid w:val="00CC6014"/>
    <w:rsid w:val="00CC6713"/>
    <w:rsid w:val="00CD47C9"/>
    <w:rsid w:val="00CD5312"/>
    <w:rsid w:val="00CE51EA"/>
    <w:rsid w:val="00D20A01"/>
    <w:rsid w:val="00D3267C"/>
    <w:rsid w:val="00D32F05"/>
    <w:rsid w:val="00D4335D"/>
    <w:rsid w:val="00D4373F"/>
    <w:rsid w:val="00D466F5"/>
    <w:rsid w:val="00D62FAF"/>
    <w:rsid w:val="00D67290"/>
    <w:rsid w:val="00D76944"/>
    <w:rsid w:val="00D93177"/>
    <w:rsid w:val="00D93845"/>
    <w:rsid w:val="00D94748"/>
    <w:rsid w:val="00D95093"/>
    <w:rsid w:val="00DA6BC9"/>
    <w:rsid w:val="00DD172B"/>
    <w:rsid w:val="00DD4A7D"/>
    <w:rsid w:val="00DE599A"/>
    <w:rsid w:val="00DF2D11"/>
    <w:rsid w:val="00DF44B0"/>
    <w:rsid w:val="00E12790"/>
    <w:rsid w:val="00E5087E"/>
    <w:rsid w:val="00E531EF"/>
    <w:rsid w:val="00E9079F"/>
    <w:rsid w:val="00E92034"/>
    <w:rsid w:val="00EA3587"/>
    <w:rsid w:val="00EE6120"/>
    <w:rsid w:val="00F03D6A"/>
    <w:rsid w:val="00F140B5"/>
    <w:rsid w:val="00F20BE6"/>
    <w:rsid w:val="00F23DEB"/>
    <w:rsid w:val="00F24BA9"/>
    <w:rsid w:val="00F27D7F"/>
    <w:rsid w:val="00F3651B"/>
    <w:rsid w:val="00F36D33"/>
    <w:rsid w:val="00F46E85"/>
    <w:rsid w:val="00F50A7A"/>
    <w:rsid w:val="00F74876"/>
    <w:rsid w:val="00F75271"/>
    <w:rsid w:val="00F81F04"/>
    <w:rsid w:val="00F8475F"/>
    <w:rsid w:val="00FB3523"/>
    <w:rsid w:val="00FB4EF6"/>
    <w:rsid w:val="00FB6778"/>
    <w:rsid w:val="00FE10F0"/>
    <w:rsid w:val="00FE543B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72345"/>
  <w15:chartTrackingRefBased/>
  <w15:docId w15:val="{B03F5EDD-9011-4657-BF47-DC476DE0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9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5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9DE"/>
  </w:style>
  <w:style w:type="paragraph" w:styleId="Footer">
    <w:name w:val="footer"/>
    <w:basedOn w:val="Normal"/>
    <w:link w:val="FooterChar"/>
    <w:uiPriority w:val="99"/>
    <w:unhideWhenUsed/>
    <w:rsid w:val="004E5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Schrottke</dc:creator>
  <cp:keywords/>
  <dc:description/>
  <cp:lastModifiedBy>Marco Lopriore</cp:lastModifiedBy>
  <cp:revision>239</cp:revision>
  <dcterms:created xsi:type="dcterms:W3CDTF">2023-06-20T09:00:00Z</dcterms:created>
  <dcterms:modified xsi:type="dcterms:W3CDTF">2023-06-26T17:27:00Z</dcterms:modified>
</cp:coreProperties>
</file>